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33D" w:rsidRPr="00DC27FD" w:rsidRDefault="00DC27FD" w:rsidP="00DC27FD">
      <w:pPr>
        <w:pStyle w:val="Title"/>
        <w:rPr>
          <w:rFonts w:ascii="Cambria Math" w:hAnsi="Cambria Math"/>
        </w:rPr>
      </w:pPr>
      <w:r w:rsidRPr="00DC27FD">
        <w:rPr>
          <w:rFonts w:ascii="Cambria Math" w:hAnsi="Cambria Math"/>
        </w:rPr>
        <w:t xml:space="preserve">Exploring </w:t>
      </w:r>
      <w:proofErr w:type="spellStart"/>
      <w:r w:rsidRPr="00DC27FD">
        <w:rPr>
          <w:rFonts w:ascii="Cambria Math" w:hAnsi="Cambria Math"/>
        </w:rPr>
        <w:t>Midsegments</w:t>
      </w:r>
      <w:proofErr w:type="spellEnd"/>
      <w:r w:rsidRPr="00DC27FD">
        <w:rPr>
          <w:rFonts w:ascii="Cambria Math" w:hAnsi="Cambria Math"/>
        </w:rPr>
        <w:t xml:space="preserve"> </w:t>
      </w:r>
      <w:proofErr w:type="gramStart"/>
      <w:r w:rsidRPr="00DC27FD">
        <w:rPr>
          <w:rFonts w:ascii="Cambria Math" w:hAnsi="Cambria Math"/>
        </w:rPr>
        <w:t>With</w:t>
      </w:r>
      <w:proofErr w:type="gramEnd"/>
      <w:r w:rsidRPr="00DC27FD">
        <w:rPr>
          <w:rFonts w:ascii="Cambria Math" w:hAnsi="Cambria Math"/>
        </w:rPr>
        <w:t xml:space="preserve"> GSP</w:t>
      </w:r>
    </w:p>
    <w:p w:rsidR="00FB033D" w:rsidRPr="00DC27FD" w:rsidRDefault="00FB033D">
      <w:pPr>
        <w:rPr>
          <w:rFonts w:ascii="Cambria Math" w:hAnsi="Cambria Math"/>
          <w:b/>
          <w:bCs/>
          <w:u w:val="single"/>
        </w:rPr>
      </w:pPr>
      <w:proofErr w:type="spellStart"/>
      <w:r w:rsidRPr="00DC27FD">
        <w:rPr>
          <w:rFonts w:ascii="Cambria Math" w:hAnsi="Cambria Math"/>
          <w:b/>
          <w:bCs/>
          <w:u w:val="single"/>
        </w:rPr>
        <w:t>Midsegments</w:t>
      </w:r>
      <w:proofErr w:type="spellEnd"/>
    </w:p>
    <w:p w:rsidR="00FB033D" w:rsidRPr="00DC27FD" w:rsidRDefault="00FB033D">
      <w:pPr>
        <w:rPr>
          <w:rFonts w:ascii="Cambria Math" w:hAnsi="Cambria Math"/>
        </w:rPr>
      </w:pPr>
      <w:proofErr w:type="gramStart"/>
      <w:r w:rsidRPr="00DC27FD">
        <w:rPr>
          <w:rFonts w:ascii="Cambria Math" w:hAnsi="Cambria Math"/>
          <w:b/>
          <w:u w:val="single"/>
        </w:rPr>
        <w:t>definition</w:t>
      </w:r>
      <w:proofErr w:type="gramEnd"/>
      <w:r w:rsidRPr="00DC27FD">
        <w:rPr>
          <w:rFonts w:ascii="Cambria Math" w:hAnsi="Cambria Math"/>
          <w:b/>
          <w:u w:val="single"/>
        </w:rPr>
        <w:t>:</w:t>
      </w:r>
      <w:r w:rsidRPr="00DC27FD">
        <w:rPr>
          <w:rFonts w:ascii="Cambria Math" w:hAnsi="Cambria Math"/>
        </w:rPr>
        <w:t xml:space="preserve"> A </w:t>
      </w:r>
      <w:proofErr w:type="spellStart"/>
      <w:r w:rsidRPr="00DC27FD">
        <w:rPr>
          <w:rFonts w:ascii="Cambria Math" w:hAnsi="Cambria Math"/>
        </w:rPr>
        <w:t>midsegment</w:t>
      </w:r>
      <w:proofErr w:type="spellEnd"/>
      <w:r w:rsidRPr="00DC27FD">
        <w:rPr>
          <w:rFonts w:ascii="Cambria Math" w:hAnsi="Cambria Math"/>
        </w:rPr>
        <w:t xml:space="preserve"> is a line segment connecting the two midpoints of two sides in a polygon</w:t>
      </w:r>
      <w:bookmarkStart w:id="0" w:name="_GoBack"/>
      <w:bookmarkEnd w:id="0"/>
    </w:p>
    <w:p w:rsidR="00FB033D" w:rsidRPr="00DC27FD" w:rsidRDefault="00FB033D">
      <w:pPr>
        <w:numPr>
          <w:ilvl w:val="0"/>
          <w:numId w:val="3"/>
        </w:numPr>
        <w:rPr>
          <w:rFonts w:ascii="Cambria Math" w:hAnsi="Cambria Math"/>
        </w:rPr>
      </w:pPr>
      <w:r w:rsidRPr="00DC27FD">
        <w:rPr>
          <w:rFonts w:ascii="Cambria Math" w:hAnsi="Cambria Math"/>
        </w:rPr>
        <w:t xml:space="preserve">Construct </w:t>
      </w:r>
      <m:oMath>
        <m:r>
          <w:rPr>
            <w:rFonts w:ascii="Cambria Math" w:hAnsi="Cambria Math"/>
          </w:rPr>
          <m:t>∆ABC</m:t>
        </m:r>
      </m:oMath>
      <w:r w:rsidRPr="00DC27FD">
        <w:rPr>
          <w:rFonts w:ascii="Cambria Math" w:hAnsi="Cambria Math"/>
        </w:rPr>
        <w:t xml:space="preserve">  (change labels if necessary)</w:t>
      </w:r>
    </w:p>
    <w:p w:rsidR="00FB033D" w:rsidRPr="00DC27FD" w:rsidRDefault="00FB033D">
      <w:pPr>
        <w:numPr>
          <w:ilvl w:val="0"/>
          <w:numId w:val="3"/>
        </w:numPr>
        <w:rPr>
          <w:rFonts w:ascii="Cambria Math" w:hAnsi="Cambria Math"/>
        </w:rPr>
      </w:pPr>
      <w:r w:rsidRPr="00DC27FD">
        <w:rPr>
          <w:rFonts w:ascii="Cambria Math" w:hAnsi="Cambria Math"/>
        </w:rPr>
        <w:t xml:space="preserve">Measure the side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AC</m:t>
            </m:r>
          </m:e>
        </m:acc>
      </m:oMath>
      <w:r w:rsidRPr="00DC27FD">
        <w:rPr>
          <w:rFonts w:ascii="Cambria Math" w:hAnsi="Cambria Math"/>
        </w:rPr>
        <w:t xml:space="preserve"> by selecting the side and going to “measure” and “length” – display this.</w:t>
      </w:r>
    </w:p>
    <w:p w:rsidR="00FB033D" w:rsidRPr="00DC27FD" w:rsidRDefault="00FB033D">
      <w:pPr>
        <w:numPr>
          <w:ilvl w:val="0"/>
          <w:numId w:val="3"/>
        </w:numPr>
        <w:rPr>
          <w:rFonts w:ascii="Cambria Math" w:hAnsi="Cambria Math"/>
        </w:rPr>
      </w:pPr>
      <w:r w:rsidRPr="00DC27FD">
        <w:rPr>
          <w:rFonts w:ascii="Cambria Math" w:hAnsi="Cambria Math"/>
        </w:rPr>
        <w:t xml:space="preserve">Construct the midpoint of line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 w:rsidRPr="00DC27FD">
        <w:rPr>
          <w:rFonts w:ascii="Cambria Math" w:hAnsi="Cambria Math"/>
        </w:rPr>
        <w:t xml:space="preserve"> (label this point D) and line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BC</m:t>
            </m:r>
          </m:e>
        </m:acc>
      </m:oMath>
      <w:r w:rsidRPr="00DC27FD">
        <w:rPr>
          <w:rFonts w:ascii="Cambria Math" w:hAnsi="Cambria Math"/>
        </w:rPr>
        <w:t xml:space="preserve"> (label this point E)</w:t>
      </w:r>
    </w:p>
    <w:p w:rsidR="00FB033D" w:rsidRPr="00DC27FD" w:rsidRDefault="00FB033D">
      <w:pPr>
        <w:numPr>
          <w:ilvl w:val="0"/>
          <w:numId w:val="3"/>
        </w:numPr>
        <w:rPr>
          <w:rFonts w:ascii="Cambria Math" w:hAnsi="Cambria Math"/>
        </w:rPr>
      </w:pPr>
      <w:r w:rsidRPr="00DC27FD">
        <w:rPr>
          <w:rFonts w:ascii="Cambria Math" w:hAnsi="Cambria Math"/>
        </w:rPr>
        <w:t xml:space="preserve">Construct the </w:t>
      </w:r>
      <w:proofErr w:type="spellStart"/>
      <w:r w:rsidRPr="00DC27FD">
        <w:rPr>
          <w:rFonts w:ascii="Cambria Math" w:hAnsi="Cambria Math"/>
        </w:rPr>
        <w:t>midsegments</w:t>
      </w:r>
      <w:proofErr w:type="spellEnd"/>
      <w:r w:rsidRPr="00DC27FD">
        <w:rPr>
          <w:rFonts w:ascii="Cambria Math" w:hAnsi="Cambria Math"/>
        </w:rPr>
        <w:t xml:space="preserve"> 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DE</m:t>
            </m:r>
          </m:e>
        </m:acc>
      </m:oMath>
      <w:r w:rsidRPr="00DC27FD">
        <w:rPr>
          <w:rFonts w:ascii="Cambria Math" w:hAnsi="Cambria Math"/>
        </w:rPr>
        <w:t xml:space="preserve"> (see definition above)</w:t>
      </w:r>
    </w:p>
    <w:p w:rsidR="00FB033D" w:rsidRPr="00DC27FD" w:rsidRDefault="00FB033D">
      <w:pPr>
        <w:numPr>
          <w:ilvl w:val="0"/>
          <w:numId w:val="3"/>
        </w:numPr>
        <w:rPr>
          <w:rFonts w:ascii="Cambria Math" w:hAnsi="Cambria Math"/>
        </w:rPr>
      </w:pPr>
      <w:r w:rsidRPr="00DC27FD">
        <w:rPr>
          <w:rFonts w:ascii="Cambria Math" w:hAnsi="Cambria Math"/>
        </w:rPr>
        <w:t xml:space="preserve">Measure the </w:t>
      </w:r>
      <w:proofErr w:type="spellStart"/>
      <w:r w:rsidRPr="00DC27FD">
        <w:rPr>
          <w:rFonts w:ascii="Cambria Math" w:hAnsi="Cambria Math"/>
        </w:rPr>
        <w:t>Midsegment</w:t>
      </w:r>
      <w:proofErr w:type="spellEnd"/>
      <w:r w:rsidRPr="00DC27FD">
        <w:rPr>
          <w:rFonts w:ascii="Cambria Math" w:hAnsi="Cambria Math"/>
        </w:rPr>
        <w:t xml:space="preserve"> and display this.</w:t>
      </w:r>
    </w:p>
    <w:p w:rsidR="00FB033D" w:rsidRPr="00DC27FD" w:rsidRDefault="00FB033D">
      <w:pPr>
        <w:numPr>
          <w:ilvl w:val="0"/>
          <w:numId w:val="3"/>
        </w:numPr>
        <w:rPr>
          <w:rFonts w:ascii="Cambria Math" w:hAnsi="Cambria Math"/>
        </w:rPr>
      </w:pPr>
      <w:r w:rsidRPr="00DC27FD">
        <w:rPr>
          <w:rFonts w:ascii="Cambria Math" w:hAnsi="Cambria Math"/>
        </w:rPr>
        <w:t>With your “</w:t>
      </w:r>
      <w:r w:rsidR="00E5216B" w:rsidRPr="00DC27FD">
        <w:rPr>
          <w:rFonts w:ascii="Cambria Math" w:hAnsi="Cambria Math"/>
        </w:rPr>
        <w:t>select” tool, drag</w:t>
      </w:r>
      <w:r w:rsidRPr="00DC27FD">
        <w:rPr>
          <w:rFonts w:ascii="Cambria Math" w:hAnsi="Cambria Math"/>
        </w:rPr>
        <w:t xml:space="preserve"> each vertex of the triangle and move them around while watching your measurements</w:t>
      </w:r>
    </w:p>
    <w:p w:rsidR="00FB033D" w:rsidRPr="00DC27FD" w:rsidRDefault="00FB033D">
      <w:pPr>
        <w:rPr>
          <w:rFonts w:ascii="Cambria Math" w:hAnsi="Cambria Math"/>
        </w:rPr>
      </w:pPr>
    </w:p>
    <w:p w:rsidR="00E5216B" w:rsidRPr="00DC27FD" w:rsidRDefault="00FB033D">
      <w:pPr>
        <w:numPr>
          <w:ilvl w:val="1"/>
          <w:numId w:val="3"/>
        </w:numPr>
        <w:rPr>
          <w:rFonts w:ascii="Cambria Math" w:hAnsi="Cambria Math"/>
        </w:rPr>
      </w:pPr>
      <w:r w:rsidRPr="00DC27FD">
        <w:rPr>
          <w:rFonts w:ascii="Cambria Math" w:hAnsi="Cambria Math"/>
        </w:rPr>
        <w:t xml:space="preserve">Question: How does the </w:t>
      </w:r>
      <w:proofErr w:type="spellStart"/>
      <w:r w:rsidRPr="00DC27FD">
        <w:rPr>
          <w:rFonts w:ascii="Cambria Math" w:hAnsi="Cambria Math"/>
        </w:rPr>
        <w:t>midsegments</w:t>
      </w:r>
      <w:proofErr w:type="spellEnd"/>
      <w:r w:rsidRPr="00DC27FD">
        <w:rPr>
          <w:rFonts w:ascii="Cambria Math" w:hAnsi="Cambria Math"/>
        </w:rPr>
        <w:t xml:space="preserve"> position compare to </w:t>
      </w:r>
      <w:proofErr w:type="gramStart"/>
      <w:r w:rsidRPr="00DC27FD">
        <w:rPr>
          <w:rFonts w:ascii="Cambria Math" w:hAnsi="Cambria Math"/>
        </w:rPr>
        <w:t xml:space="preserve">side </w:t>
      </w:r>
      <w:proofErr w:type="gramEnd"/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AC</m:t>
            </m:r>
          </m:e>
        </m:acc>
      </m:oMath>
      <w:r w:rsidRPr="00DC27FD">
        <w:rPr>
          <w:rFonts w:ascii="Cambria Math" w:hAnsi="Cambria Math"/>
        </w:rPr>
        <w:t xml:space="preserve">?  </w:t>
      </w:r>
      <w:r w:rsidRPr="00DC27FD">
        <w:rPr>
          <w:rFonts w:ascii="Cambria Math" w:hAnsi="Cambria Math"/>
        </w:rPr>
        <w:br/>
      </w:r>
    </w:p>
    <w:p w:rsidR="00FB033D" w:rsidRPr="00DC27FD" w:rsidRDefault="00FB033D" w:rsidP="00E5216B">
      <w:pPr>
        <w:ind w:left="1800"/>
        <w:rPr>
          <w:rFonts w:ascii="Cambria Math" w:hAnsi="Cambria Math"/>
        </w:rPr>
      </w:pPr>
      <w:r w:rsidRPr="00DC27FD">
        <w:rPr>
          <w:rFonts w:ascii="Cambria Math" w:hAnsi="Cambria Math"/>
        </w:rPr>
        <w:br/>
        <w:t xml:space="preserve">How does the length of </w:t>
      </w:r>
      <w:proofErr w:type="spellStart"/>
      <w:r w:rsidRPr="00DC27FD">
        <w:rPr>
          <w:rFonts w:ascii="Cambria Math" w:hAnsi="Cambria Math"/>
        </w:rPr>
        <w:t>midsegment</w:t>
      </w:r>
      <w:proofErr w:type="spellEnd"/>
      <w:r w:rsidRPr="00DC27FD">
        <w:rPr>
          <w:rFonts w:ascii="Cambria Math" w:hAnsi="Cambria Math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 xml:space="preserve">DE </m:t>
            </m:r>
          </m:e>
        </m:acc>
      </m:oMath>
      <w:r w:rsidRPr="00DC27FD">
        <w:rPr>
          <w:rFonts w:ascii="Cambria Math" w:hAnsi="Cambria Math"/>
        </w:rPr>
        <w:t xml:space="preserve">compare with </w:t>
      </w:r>
      <w:proofErr w:type="gramStart"/>
      <w:r w:rsidRPr="00DC27FD">
        <w:rPr>
          <w:rFonts w:ascii="Cambria Math" w:hAnsi="Cambria Math"/>
        </w:rPr>
        <w:t xml:space="preserve">side </w:t>
      </w:r>
      <w:proofErr w:type="gramEnd"/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AC</m:t>
            </m:r>
          </m:e>
        </m:acc>
      </m:oMath>
      <w:r w:rsidRPr="00DC27FD">
        <w:rPr>
          <w:rFonts w:ascii="Cambria Math" w:hAnsi="Cambria Math"/>
        </w:rPr>
        <w:t>?</w:t>
      </w:r>
      <w:r w:rsidRPr="00DC27FD">
        <w:rPr>
          <w:rFonts w:ascii="Cambria Math" w:hAnsi="Cambria Math"/>
        </w:rPr>
        <w:br/>
      </w:r>
    </w:p>
    <w:p w:rsidR="00E5216B" w:rsidRPr="00DC27FD" w:rsidRDefault="00E5216B" w:rsidP="00E5216B">
      <w:pPr>
        <w:ind w:left="1800"/>
        <w:rPr>
          <w:rFonts w:ascii="Cambria Math" w:hAnsi="Cambria Math"/>
        </w:rPr>
      </w:pPr>
    </w:p>
    <w:p w:rsidR="00FB033D" w:rsidRPr="00DC27FD" w:rsidRDefault="00FB033D">
      <w:pPr>
        <w:numPr>
          <w:ilvl w:val="1"/>
          <w:numId w:val="3"/>
        </w:numPr>
        <w:rPr>
          <w:rFonts w:ascii="Cambria Math" w:hAnsi="Cambria Math"/>
        </w:rPr>
      </w:pPr>
      <w:r w:rsidRPr="00DC27FD">
        <w:rPr>
          <w:rFonts w:ascii="Cambria Math" w:hAnsi="Cambria Math"/>
        </w:rPr>
        <w:t>Read Theorem 5.1 in lesson 5.1 of your book.  How did your answer to these questions compare to the Theorem?</w:t>
      </w:r>
    </w:p>
    <w:p w:rsidR="00FB033D" w:rsidRPr="00DC27FD" w:rsidRDefault="00FB033D">
      <w:pPr>
        <w:pStyle w:val="Heading1"/>
        <w:rPr>
          <w:rFonts w:ascii="Cambria Math" w:hAnsi="Cambria Math"/>
        </w:rPr>
      </w:pPr>
    </w:p>
    <w:p w:rsidR="00FB033D" w:rsidRPr="00DC27FD" w:rsidRDefault="00FB033D">
      <w:pPr>
        <w:pStyle w:val="Heading1"/>
        <w:rPr>
          <w:rFonts w:ascii="Cambria Math" w:hAnsi="Cambria Math"/>
        </w:rPr>
      </w:pPr>
    </w:p>
    <w:p w:rsidR="00FB033D" w:rsidRPr="00DC27FD" w:rsidRDefault="00FB033D">
      <w:pPr>
        <w:rPr>
          <w:rFonts w:ascii="Cambria Math" w:hAnsi="Cambria Math"/>
        </w:rPr>
      </w:pPr>
    </w:p>
    <w:p w:rsidR="00FB033D" w:rsidRPr="00DC27FD" w:rsidRDefault="00FB033D">
      <w:pPr>
        <w:ind w:left="360"/>
        <w:rPr>
          <w:rFonts w:ascii="Cambria Math" w:hAnsi="Cambria Math"/>
          <w:b/>
          <w:bCs/>
        </w:rPr>
      </w:pPr>
    </w:p>
    <w:sectPr w:rsidR="00FB033D" w:rsidRPr="00DC27FD" w:rsidSect="00F4528E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7FD" w:rsidRDefault="00DC27FD" w:rsidP="00DC27FD">
      <w:pPr>
        <w:spacing w:after="0" w:line="240" w:lineRule="auto"/>
      </w:pPr>
      <w:r>
        <w:separator/>
      </w:r>
    </w:p>
  </w:endnote>
  <w:endnote w:type="continuationSeparator" w:id="0">
    <w:p w:rsidR="00DC27FD" w:rsidRDefault="00DC27FD" w:rsidP="00DC2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7FD" w:rsidRDefault="00DC27FD" w:rsidP="00DC27FD">
      <w:pPr>
        <w:spacing w:after="0" w:line="240" w:lineRule="auto"/>
      </w:pPr>
      <w:r>
        <w:separator/>
      </w:r>
    </w:p>
  </w:footnote>
  <w:footnote w:type="continuationSeparator" w:id="0">
    <w:p w:rsidR="00DC27FD" w:rsidRDefault="00DC27FD" w:rsidP="00DC2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7FD" w:rsidRDefault="00DC27FD" w:rsidP="00407F43">
    <w:pPr>
      <w:pStyle w:val="Header"/>
      <w:tabs>
        <w:tab w:val="clear" w:pos="4680"/>
        <w:tab w:val="clear" w:pos="9360"/>
        <w:tab w:val="center" w:pos="2880"/>
        <w:tab w:val="right" w:pos="882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-276225</wp:posOffset>
          </wp:positionH>
          <wp:positionV relativeFrom="paragraph">
            <wp:posOffset>-266700</wp:posOffset>
          </wp:positionV>
          <wp:extent cx="6400800" cy="914400"/>
          <wp:effectExtent l="19050" t="0" r="0" b="0"/>
          <wp:wrapNone/>
          <wp:docPr id="3" name="Picture 1" descr="gp-geometry-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p-geometry-h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  <w:t xml:space="preserve">Name:                                            Date:                      Period: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87015"/>
    <w:multiLevelType w:val="multilevel"/>
    <w:tmpl w:val="47EA4F1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u w:val="single"/>
      </w:rPr>
    </w:lvl>
  </w:abstractNum>
  <w:abstractNum w:abstractNumId="1">
    <w:nsid w:val="27FD52CA"/>
    <w:multiLevelType w:val="hybridMultilevel"/>
    <w:tmpl w:val="95601E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026E0E"/>
    <w:multiLevelType w:val="hybridMultilevel"/>
    <w:tmpl w:val="9822FF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D328AD"/>
    <w:multiLevelType w:val="hybridMultilevel"/>
    <w:tmpl w:val="5B3EF4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C4A1D49"/>
    <w:multiLevelType w:val="multilevel"/>
    <w:tmpl w:val="4E5A432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3D"/>
    <w:rsid w:val="00907CFC"/>
    <w:rsid w:val="00DC27FD"/>
    <w:rsid w:val="00E5216B"/>
    <w:rsid w:val="00F4528E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7FD"/>
  </w:style>
  <w:style w:type="paragraph" w:styleId="Heading1">
    <w:name w:val="heading 1"/>
    <w:basedOn w:val="Normal"/>
    <w:next w:val="Normal"/>
    <w:link w:val="Heading1Char"/>
    <w:uiPriority w:val="9"/>
    <w:qFormat/>
    <w:rsid w:val="00DC27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27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27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27F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27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27F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27F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27F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27F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F4528E"/>
    <w:pPr>
      <w:jc w:val="center"/>
    </w:pPr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1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1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27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27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C27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7FD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C27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C27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27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27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27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27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27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27F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27F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27F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C27F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27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27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C27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C27FD"/>
    <w:rPr>
      <w:b/>
      <w:bCs/>
    </w:rPr>
  </w:style>
  <w:style w:type="character" w:styleId="Emphasis">
    <w:name w:val="Emphasis"/>
    <w:basedOn w:val="DefaultParagraphFont"/>
    <w:uiPriority w:val="20"/>
    <w:qFormat/>
    <w:rsid w:val="00DC27FD"/>
    <w:rPr>
      <w:i/>
      <w:iCs/>
    </w:rPr>
  </w:style>
  <w:style w:type="paragraph" w:styleId="NoSpacing">
    <w:name w:val="No Spacing"/>
    <w:uiPriority w:val="1"/>
    <w:qFormat/>
    <w:rsid w:val="00DC27F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C27F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C27F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C27F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27F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27FD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C27F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C27F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C27F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C27F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C27F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27F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7FD"/>
  </w:style>
  <w:style w:type="paragraph" w:styleId="Heading1">
    <w:name w:val="heading 1"/>
    <w:basedOn w:val="Normal"/>
    <w:next w:val="Normal"/>
    <w:link w:val="Heading1Char"/>
    <w:uiPriority w:val="9"/>
    <w:qFormat/>
    <w:rsid w:val="00DC27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27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27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27F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27F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27F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27F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27F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27F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F4528E"/>
    <w:pPr>
      <w:jc w:val="center"/>
    </w:pPr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1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1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27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27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C27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7FD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C27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C27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27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27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27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27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27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27F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27F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27F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C27F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27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27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C27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C27FD"/>
    <w:rPr>
      <w:b/>
      <w:bCs/>
    </w:rPr>
  </w:style>
  <w:style w:type="character" w:styleId="Emphasis">
    <w:name w:val="Emphasis"/>
    <w:basedOn w:val="DefaultParagraphFont"/>
    <w:uiPriority w:val="20"/>
    <w:qFormat/>
    <w:rsid w:val="00DC27FD"/>
    <w:rPr>
      <w:i/>
      <w:iCs/>
    </w:rPr>
  </w:style>
  <w:style w:type="paragraph" w:styleId="NoSpacing">
    <w:name w:val="No Spacing"/>
    <w:uiPriority w:val="1"/>
    <w:qFormat/>
    <w:rsid w:val="00DC27F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C27F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C27F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C27F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27F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27FD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C27F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C27F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C27F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C27F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C27F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27F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Geometer’s Sketchpad</vt:lpstr>
    </vt:vector>
  </TitlesOfParts>
  <Company> 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Geometer’s Sketchpad</dc:title>
  <dc:subject/>
  <dc:creator>Jeremy and Marleen Knight</dc:creator>
  <cp:keywords/>
  <dc:description/>
  <cp:lastModifiedBy>teacher</cp:lastModifiedBy>
  <cp:revision>4</cp:revision>
  <dcterms:created xsi:type="dcterms:W3CDTF">2009-12-08T14:57:00Z</dcterms:created>
  <dcterms:modified xsi:type="dcterms:W3CDTF">2013-02-07T14:44:00Z</dcterms:modified>
</cp:coreProperties>
</file>