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7FD" w:rsidRPr="00703569" w:rsidRDefault="008567FD" w:rsidP="008567FD">
      <w:pPr>
        <w:pStyle w:val="Title"/>
      </w:pPr>
      <w:r w:rsidRPr="00703569">
        <w:t>Geometer’s Sketchpad</w:t>
      </w:r>
      <w:r>
        <w:t xml:space="preserve"> Introduction</w:t>
      </w:r>
    </w:p>
    <w:p w:rsidR="008567FD" w:rsidRDefault="008567FD" w:rsidP="008567FD">
      <w:pPr>
        <w:jc w:val="center"/>
      </w:pPr>
      <w:r>
        <w:t xml:space="preserve">In this lesson we will learn how to use a program called Geometer’s Sketchpad (GSP) to do geometric constructions which are an important tool in learning Geometry.  When the Euclid and the Greeks developed their geometry around 300 B.C. he only used a straightedge and a compass.  </w:t>
      </w:r>
    </w:p>
    <w:p w:rsidR="008567FD" w:rsidRDefault="008567FD" w:rsidP="008567FD">
      <w:pPr>
        <w:jc w:val="center"/>
      </w:pPr>
      <w:r>
        <w:rPr>
          <w:noProof/>
        </w:rPr>
        <w:drawing>
          <wp:anchor distT="0" distB="0" distL="114300" distR="114300" simplePos="0" relativeHeight="251655168" behindDoc="0" locked="0" layoutInCell="1" allowOverlap="1">
            <wp:simplePos x="0" y="0"/>
            <wp:positionH relativeFrom="column">
              <wp:posOffset>4933315</wp:posOffset>
            </wp:positionH>
            <wp:positionV relativeFrom="paragraph">
              <wp:posOffset>495935</wp:posOffset>
            </wp:positionV>
            <wp:extent cx="572135" cy="3388360"/>
            <wp:effectExtent l="0" t="0" r="0" b="2540"/>
            <wp:wrapSquare wrapText="bothSides"/>
            <wp:docPr id="2" name="Picture 0" descr="GSP me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 menu.gif"/>
                    <pic:cNvPicPr/>
                  </pic:nvPicPr>
                  <pic:blipFill>
                    <a:blip r:embed="rId7" cstate="print"/>
                    <a:stretch>
                      <a:fillRect/>
                    </a:stretch>
                  </pic:blipFill>
                  <pic:spPr>
                    <a:xfrm>
                      <a:off x="0" y="0"/>
                      <a:ext cx="572135" cy="3388360"/>
                    </a:xfrm>
                    <a:prstGeom prst="rect">
                      <a:avLst/>
                    </a:prstGeom>
                  </pic:spPr>
                </pic:pic>
              </a:graphicData>
            </a:graphic>
          </wp:anchor>
        </w:drawing>
      </w:r>
      <w:r w:rsidR="00304A8B">
        <w:rPr>
          <w:noProof/>
        </w:rPr>
        <w:pict>
          <v:group id="Group 2" o:spid="_x0000_s1026" style="position:absolute;left:0;text-align:left;margin-left:428.3pt;margin-top:35.6pt;width:100.2pt;height:256.95pt;z-index:251660288;mso-position-horizontal-relative:text;mso-position-vertical-relative:text" coordorigin="9517,3106" coordsize="2004,5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">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AutoShape 3" o:spid="_x0000_s1027" type="#_x0000_t77" style="position:absolute;left:9517;top:3106;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wclsQA&#10;AADbAAAADwAAAGRycy9kb3ducmV2LnhtbESPT4vCMBTE78J+h/AWvIim/kGkmhZdWFjEg7qL52fz&#10;bKvNS2midr+9EQSPw8z8hlmkranEjRpXWlYwHEQgiDOrS84V/P1+92cgnEfWWFkmBf/kIE0+OguM&#10;tb3zjm57n4sAYRejgsL7OpbSZQUZdANbEwfvZBuDPsgml7rBe4CbSo6iaCoNlhwWCqzpq6Dssr8a&#10;BdF6lY+XerjeHie9TOPmcF5tjFLdz3Y5B+Gp9e/wq/2jFYzG8PwSfoBM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8HJbEAAAA2wAAAA8AAAAAAAAAAAAAAAAAmAIAAGRycy9k&#10;b3ducmV2LnhtbFBLBQYAAAAABAAEAPUAAACJAwAAAAA=&#10;" adj="4527,,3098,8612"/>
            <v:shape id="AutoShape 4" o:spid="_x0000_s1028" type="#_x0000_t77" style="position:absolute;left:9517;top:3686;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WE4sQA&#10;AADbAAAADwAAAGRycy9kb3ducmV2LnhtbESPT4vCMBTE78J+h/AWvIim/kGkNhVdWBDxsLqL52fz&#10;bKvNS2mi1m9vFgSPw8z8hkkWranEjRpXWlYwHEQgiDOrS84V/P1+92cgnEfWWFkmBQ9ysEg/OgnG&#10;2t55R7e9z0WAsItRQeF9HUvpsoIMuoGtiYN3so1BH2STS93gPcBNJUdRNJUGSw4LBdb0VVB22V+N&#10;gmizysdLPdz8HCe9TOP2cF5tjVLdz3Y5B+Gp9e/wq73WCkYT+P8Sfo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VhOLEAAAA2wAAAA8AAAAAAAAAAAAAAAAAmAIAAGRycy9k&#10;b3ducmV2LnhtbFBLBQYAAAAABAAEAPUAAACJAwAAAAA=&#10;" adj="4527,,3098,8612"/>
            <v:shape id="AutoShape 5" o:spid="_x0000_s1029" type="#_x0000_t77" style="position:absolute;left:9517;top:4847;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khecQA&#10;AADbAAAADwAAAGRycy9kb3ducmV2LnhtbESPT4vCMBTE74LfITzBi6yp/xapRlFBEPGwW5c9P5tn&#10;W21eShO1++03guBxmJnfMPNlY0pxp9oVlhUM+hEI4tTqgjMFP8ftxxSE88gaS8uk4I8cLBft1hxj&#10;bR/8TffEZyJA2MWoIPe+iqV0aU4GXd9WxME729qgD7LOpK7xEeCmlMMo+pQGCw4LOVa0ySm9Jjej&#10;INqvs9FKD/Zfp3Ev1Xj4vawPRqlup1nNQHhq/Dv8au+0guEEnl/C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ZIXnEAAAA2wAAAA8AAAAAAAAAAAAAAAAAmAIAAGRycy9k&#10;b3ducmV2LnhtbFBLBQYAAAAABAAEAPUAAACJAwAAAAA=&#10;" adj="4527,,3098,8612"/>
            <v:shape id="AutoShape 6" o:spid="_x0000_s1030" type="#_x0000_t77" style="position:absolute;left:9517;top:4267;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u/DsQA&#10;AADbAAAADwAAAGRycy9kb3ducmV2LnhtbESPT4vCMBTE78J+h/AWvIim/kGkNhVdWBDxsLqL52fz&#10;bKvNS2mi1m9vFgSPw8z8hkkWranEjRpXWlYwHEQgiDOrS84V/P1+92cgnEfWWFkmBQ9ysEg/OgnG&#10;2t55R7e9z0WAsItRQeF9HUvpsoIMuoGtiYN3so1BH2STS93gPcBNJUdRNJUGSw4LBdb0VVB22V+N&#10;gmizysdLPdz8HCe9TOP2cF5tjVLdz3Y5B+Gp9e/wq73WCkZT+P8Sfo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Lvw7EAAAA2wAAAA8AAAAAAAAAAAAAAAAAmAIAAGRycy9k&#10;b3ducmV2LnhtbFBLBQYAAAAABAAEAPUAAACJAwAAAAA=&#10;" adj="4527,,3098,8612"/>
            <v:shape id="AutoShape 7" o:spid="_x0000_s1031" type="#_x0000_t77" style="position:absolute;left:9517;top:5428;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calcQA&#10;AADbAAAADwAAAGRycy9kb3ducmV2LnhtbESPT4vCMBTE74LfITzBi6ypf3ClGkUFQcTDbl32/Gye&#10;bbV5KU3U7rffCILHYWZ+w8yXjSnFnWpXWFYw6EcgiFOrC84U/By3H1MQziNrLC2Tgj9ysFy0W3OM&#10;tX3wN90Tn4kAYRejgtz7KpbSpTkZdH1bEQfvbGuDPsg6k7rGR4CbUg6jaCINFhwWcqxok1N6TW5G&#10;QbRfZ6OVHuy/TuNeqvHwe1kfjFLdTrOagfDU+Hf41d5pBcNPeH4JP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HGpXEAAAA2wAAAA8AAAAAAAAAAAAAAAAAmAIAAGRycy9k&#10;b3ducmV2LnhtbFBLBQYAAAAABAAEAPUAAACJAwAAAAA=&#10;" adj="4527,,3098,8612"/>
            <v:shape id="AutoShape 8" o:spid="_x0000_s1032" type="#_x0000_t77" style="position:absolute;left:9517;top:6009;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iO58EA&#10;AADbAAAADwAAAGRycy9kb3ducmV2LnhtbERPy4rCMBTdC/5DuIIb0dQHIh3TooIg4kI7w6zvNHfa&#10;zjQ3pYla/94sBJeH816nnanFjVpXWVYwnUQgiHOrKy4UfH3uxysQziNrrC2Tggc5SJN+b42xtne+&#10;0C3zhQgh7GJUUHrfxFK6vCSDbmIb4sD92tagD7AtpG7xHsJNLWdRtJQGKw4NJTa0Kyn/z65GQXTc&#10;FvONnh7PP4tRrvH0/bc9GaWGg27zAcJT59/il/ugFczC2PAl/ACZ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YjufBAAAA2wAAAA8AAAAAAAAAAAAAAAAAmAIAAGRycy9kb3du&#10;cmV2LnhtbFBLBQYAAAAABAAEAPUAAACGAwAAAAA=&#10;" adj="4527,,3098,8612"/>
            <v:shape id="AutoShape 9" o:spid="_x0000_s1033" type="#_x0000_t77" style="position:absolute;left:9517;top:6589;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QrfMQA&#10;AADbAAAADwAAAGRycy9kb3ducmV2LnhtbESPT4vCMBTE74LfITzBi6ypf5C1GkUFQcTDbl32/Gye&#10;bbV5KU3U7rffCILHYWZ+w8yXjSnFnWpXWFYw6EcgiFOrC84U/By3H58gnEfWWFomBX/kYLlot+YY&#10;a/vgb7onPhMBwi5GBbn3VSylS3My6Pq2Ig7e2dYGfZB1JnWNjwA3pRxG0UQaLDgs5FjRJqf0mtyM&#10;gmi/zkYrPdh/nca9VOPh97I+GKW6nWY1A+Gp8e/wq73TCoZTeH4JP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K3zEAAAA2wAAAA8AAAAAAAAAAAAAAAAAmAIAAGRycy9k&#10;b3ducmV2LnhtbFBLBQYAAAAABAAEAPUAAACJAwAAAAA=&#10;" adj="4527,,3098,8612"/>
            <v:shape id="AutoShape 10" o:spid="_x0000_s1034" type="#_x0000_t77" style="position:absolute;left:9517;top:7170;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cUPMEA&#10;AADbAAAADwAAAGRycy9kb3ducmV2LnhtbERPy4rCMBTdC/5DuIIb0dQHIh3TooIg4kI7w6zvNHfa&#10;zjQ3pYla/94sBJeH816nnanFjVpXWVYwnUQgiHOrKy4UfH3uxysQziNrrC2Tggc5SJN+b42xtne+&#10;0C3zhQgh7GJUUHrfxFK6vCSDbmIb4sD92tagD7AtpG7xHsJNLWdRtJQGKw4NJTa0Kyn/z65GQXTc&#10;FvONnh7PP4tRrvH0/bc9GaWGg27zAcJT59/il/ugFczD+vAl/ACZ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3FDzBAAAA2wAAAA8AAAAAAAAAAAAAAAAAmAIAAGRycy9kb3du&#10;cmV2LnhtbFBLBQYAAAAABAAEAPUAAACGAwAAAAA=&#10;" adj="4527,,3098,8612"/>
            <v:shape id="AutoShape 11" o:spid="_x0000_s1035" type="#_x0000_t77" style="position:absolute;left:9517;top:7751;width:2004;height:4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xp8MA&#10;AADbAAAADwAAAGRycy9kb3ducmV2LnhtbESPQYvCMBSE74L/ITzBy6JpVZalaxQVBBEP2l08v22e&#10;bbV5KU3U+u+NsOBxmJlvmOm8NZW4UeNKywriYQSCOLO65FzB78968AXCeWSNlWVS8CAH81m3M8VE&#10;2zsf6Jb6XAQIuwQVFN7XiZQuK8igG9qaOHgn2xj0QTa51A3eA9xUchRFn9JgyWGhwJpWBWWX9GoU&#10;RNtlPl7oeLv/m3xkGnfH83JnlOr32sU3CE+tf4f/2xutYBzD60v4AX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xp8MAAADbAAAADwAAAAAAAAAAAAAAAACYAgAAZHJzL2Rv&#10;d25yZXYueG1sUEsFBgAAAAAEAAQA9QAAAIgDAAAAAA==&#10;" adj="4527,,3098,8612"/>
            <w10:wrap type="square"/>
          </v:group>
        </w:pict>
      </w:r>
      <w:r>
        <w:t xml:space="preserve">With </w:t>
      </w:r>
      <w:proofErr w:type="spellStart"/>
      <w:r>
        <w:t>thepower</w:t>
      </w:r>
      <w:proofErr w:type="spellEnd"/>
      <w:r>
        <w:t xml:space="preserve"> of modern computers, we can take these constructions to a whole new level.</w:t>
      </w:r>
    </w:p>
    <w:p w:rsidR="008567FD" w:rsidRDefault="008567FD" w:rsidP="008567FD">
      <w:r>
        <w:t>Open up a new GSP sketch for each of the exercises below and label the points with the given letters</w:t>
      </w:r>
      <w:bookmarkStart w:id="0" w:name="_GoBack"/>
      <w:bookmarkEnd w:id="0"/>
      <w:r>
        <w:t xml:space="preserve"> as you work through the constructions.</w:t>
      </w:r>
    </w:p>
    <w:p w:rsidR="008567FD" w:rsidRDefault="008567FD" w:rsidP="008567FD">
      <w:pPr>
        <w:numPr>
          <w:ilvl w:val="0"/>
          <w:numId w:val="2"/>
        </w:numPr>
      </w:pPr>
      <w:r w:rsidRPr="007E1EF0">
        <w:rPr>
          <w:b/>
        </w:rPr>
        <w:t>Experiment</w:t>
      </w:r>
      <w:r>
        <w:t xml:space="preserve"> </w:t>
      </w:r>
    </w:p>
    <w:p w:rsidR="008567FD" w:rsidRDefault="008567FD" w:rsidP="008567FD">
      <w:pPr>
        <w:numPr>
          <w:ilvl w:val="1"/>
          <w:numId w:val="2"/>
        </w:numPr>
      </w:pPr>
      <w:r>
        <w:t xml:space="preserve">Use the tools in the menu to draw lines, angles, points, and polygons.  </w:t>
      </w:r>
      <w:r>
        <w:br/>
      </w:r>
    </w:p>
    <w:p w:rsidR="008567FD" w:rsidRDefault="008567FD" w:rsidP="008567FD">
      <w:pPr>
        <w:pStyle w:val="ListParagraph"/>
        <w:numPr>
          <w:ilvl w:val="0"/>
          <w:numId w:val="6"/>
        </w:numPr>
        <w:spacing w:after="0" w:line="240" w:lineRule="auto"/>
      </w:pPr>
      <w:r>
        <w:t xml:space="preserve">Drag your mouse over the tools until the name of the tool shows.  Write the name of each tool next to the picture to </w:t>
      </w:r>
      <w:proofErr w:type="gramStart"/>
      <w:r>
        <w:t>the  right</w:t>
      </w:r>
      <w:proofErr w:type="gramEnd"/>
      <w:r>
        <w:t>.</w:t>
      </w:r>
      <w:r>
        <w:br/>
      </w:r>
      <w:r>
        <w:br/>
      </w:r>
    </w:p>
    <w:p w:rsidR="008567FD" w:rsidRPr="007E1EF0" w:rsidRDefault="008567FD" w:rsidP="008567FD">
      <w:pPr>
        <w:numPr>
          <w:ilvl w:val="0"/>
          <w:numId w:val="2"/>
        </w:numPr>
        <w:rPr>
          <w:b/>
        </w:rPr>
      </w:pPr>
      <w:r w:rsidRPr="007E1EF0">
        <w:rPr>
          <w:b/>
        </w:rPr>
        <w:t>Triangle Stretch</w:t>
      </w:r>
    </w:p>
    <w:p w:rsidR="008567FD" w:rsidRDefault="008567FD" w:rsidP="008567FD">
      <w:pPr>
        <w:numPr>
          <w:ilvl w:val="1"/>
          <w:numId w:val="2"/>
        </w:numPr>
      </w:pPr>
      <w:r>
        <w:t xml:space="preserve">Use the segment tool to construct a triangle.  </w:t>
      </w:r>
      <w:r>
        <w:br/>
        <w:t>Make sure that the endpoints of the segments are “locked” onto each other.</w:t>
      </w:r>
    </w:p>
    <w:p w:rsidR="008567FD" w:rsidRDefault="008567FD" w:rsidP="008567FD">
      <w:pPr>
        <w:numPr>
          <w:ilvl w:val="1"/>
          <w:numId w:val="2"/>
        </w:numPr>
      </w:pPr>
      <w:r>
        <w:rPr>
          <w:noProof/>
        </w:rPr>
        <w:drawing>
          <wp:anchor distT="0" distB="0" distL="114300" distR="114300" simplePos="0" relativeHeight="251659264" behindDoc="0" locked="0" layoutInCell="1" allowOverlap="1">
            <wp:simplePos x="0" y="0"/>
            <wp:positionH relativeFrom="column">
              <wp:posOffset>4394200</wp:posOffset>
            </wp:positionH>
            <wp:positionV relativeFrom="paragraph">
              <wp:posOffset>496570</wp:posOffset>
            </wp:positionV>
            <wp:extent cx="2617470" cy="25634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617470" cy="2563495"/>
                    </a:xfrm>
                    <a:prstGeom prst="rect">
                      <a:avLst/>
                    </a:prstGeom>
                    <a:noFill/>
                    <a:ln w="9525">
                      <a:noFill/>
                      <a:miter lim="800000"/>
                      <a:headEnd/>
                      <a:tailEnd/>
                    </a:ln>
                  </pic:spPr>
                </pic:pic>
              </a:graphicData>
            </a:graphic>
          </wp:anchor>
        </w:drawing>
      </w:r>
      <w:r>
        <w:t xml:space="preserve">Use the text tool to label the three points </w:t>
      </w:r>
      <w:r>
        <w:rPr>
          <w:i/>
        </w:rPr>
        <w:t xml:space="preserve">A, B, </w:t>
      </w:r>
      <w:r>
        <w:t>and</w:t>
      </w:r>
      <w:r>
        <w:rPr>
          <w:i/>
        </w:rPr>
        <w:t xml:space="preserve"> C.</w:t>
      </w:r>
      <w:r>
        <w:t xml:space="preserve">  </w:t>
      </w:r>
      <w:r>
        <w:br/>
        <w:t>If you need to change the letter, double click on the point and type in the correct letter.</w:t>
      </w:r>
    </w:p>
    <w:p w:rsidR="008567FD" w:rsidRDefault="008567FD" w:rsidP="008567FD">
      <w:pPr>
        <w:numPr>
          <w:ilvl w:val="1"/>
          <w:numId w:val="2"/>
        </w:numPr>
      </w:pPr>
      <w:r>
        <w:t xml:space="preserve">Using the </w:t>
      </w:r>
      <w:r>
        <w:rPr>
          <w:i/>
        </w:rPr>
        <w:t>Selection Arrow</w:t>
      </w:r>
      <w:r>
        <w:t xml:space="preserve"> tool, grab </w:t>
      </w:r>
      <w:r w:rsidRPr="00703569">
        <w:rPr>
          <w:i/>
        </w:rPr>
        <w:t xml:space="preserve">A </w:t>
      </w:r>
      <w:r>
        <w:t xml:space="preserve">and drag it.  Do the same to </w:t>
      </w:r>
      <w:r w:rsidRPr="00703569">
        <w:rPr>
          <w:i/>
        </w:rPr>
        <w:t>B</w:t>
      </w:r>
      <w:r>
        <w:t xml:space="preserve"> and </w:t>
      </w:r>
      <w:r w:rsidRPr="00703569">
        <w:rPr>
          <w:i/>
        </w:rPr>
        <w:t>C</w:t>
      </w:r>
      <w:r>
        <w:br/>
      </w:r>
      <w:proofErr w:type="gramStart"/>
      <w:r>
        <w:t>Make</w:t>
      </w:r>
      <w:proofErr w:type="gramEnd"/>
      <w:r>
        <w:t xml:space="preserve"> sure that the triangle does not fall apart when you move these points.</w:t>
      </w:r>
    </w:p>
    <w:p w:rsidR="008567FD" w:rsidRDefault="008567FD" w:rsidP="008567FD">
      <w:pPr>
        <w:numPr>
          <w:ilvl w:val="1"/>
          <w:numId w:val="2"/>
        </w:numPr>
      </w:pPr>
      <w:r>
        <w:t xml:space="preserve">Select </w:t>
      </w:r>
      <w:proofErr w:type="gramStart"/>
      <w:r>
        <w:t xml:space="preserve">side  </w:t>
      </w:r>
      <m:oMath>
        <w:proofErr w:type="gramEnd"/>
        <m:acc>
          <m:accPr>
            <m:chr m:val="̅"/>
            <m:ctrlPr>
              <w:rPr>
                <w:rFonts w:ascii="Cambria Math" w:hAnsi="Cambria Math"/>
                <w:i/>
              </w:rPr>
            </m:ctrlPr>
          </m:accPr>
          <m:e>
            <m:r>
              <w:rPr>
                <w:rFonts w:ascii="Cambria Math" w:hAnsi="Cambria Math"/>
              </w:rPr>
              <m:t>AB</m:t>
            </m:r>
          </m:e>
        </m:acc>
      </m:oMath>
      <w:r>
        <w:t xml:space="preserve">.  Click on the </w:t>
      </w:r>
      <w:r>
        <w:rPr>
          <w:i/>
        </w:rPr>
        <w:t>Measure</w:t>
      </w:r>
      <w:r>
        <w:t xml:space="preserve"> menu and choose </w:t>
      </w:r>
      <w:r>
        <w:rPr>
          <w:i/>
        </w:rPr>
        <w:t>length.</w:t>
      </w:r>
    </w:p>
    <w:p w:rsidR="008567FD" w:rsidRPr="008567FD" w:rsidRDefault="008567FD" w:rsidP="008567FD">
      <w:pPr>
        <w:numPr>
          <w:ilvl w:val="1"/>
          <w:numId w:val="2"/>
        </w:numPr>
      </w:pPr>
      <w:r>
        <w:t>Repeat step (d) for each side of the triangle.</w:t>
      </w:r>
    </w:p>
    <w:p w:rsidR="008567FD" w:rsidRDefault="008567FD">
      <w:pPr>
        <w:rPr>
          <w:b/>
        </w:rPr>
      </w:pPr>
      <w:r>
        <w:rPr>
          <w:b/>
        </w:rPr>
        <w:br w:type="page"/>
      </w:r>
    </w:p>
    <w:p w:rsidR="008567FD" w:rsidRPr="007E1EF0" w:rsidRDefault="008567FD" w:rsidP="008567FD">
      <w:pPr>
        <w:numPr>
          <w:ilvl w:val="0"/>
          <w:numId w:val="2"/>
        </w:numPr>
        <w:rPr>
          <w:b/>
        </w:rPr>
      </w:pPr>
      <w:r>
        <w:rPr>
          <w:b/>
          <w:noProof/>
        </w:rPr>
        <w:lastRenderedPageBreak/>
        <w:drawing>
          <wp:anchor distT="0" distB="0" distL="114300" distR="114300" simplePos="0" relativeHeight="251658240" behindDoc="0" locked="0" layoutInCell="1" allowOverlap="1">
            <wp:simplePos x="0" y="0"/>
            <wp:positionH relativeFrom="column">
              <wp:posOffset>4191635</wp:posOffset>
            </wp:positionH>
            <wp:positionV relativeFrom="paragraph">
              <wp:posOffset>116205</wp:posOffset>
            </wp:positionV>
            <wp:extent cx="2311400" cy="2258695"/>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311400" cy="2258695"/>
                    </a:xfrm>
                    <a:prstGeom prst="rect">
                      <a:avLst/>
                    </a:prstGeom>
                    <a:noFill/>
                    <a:ln w="9525">
                      <a:noFill/>
                      <a:miter lim="800000"/>
                      <a:headEnd/>
                      <a:tailEnd/>
                    </a:ln>
                  </pic:spPr>
                </pic:pic>
              </a:graphicData>
            </a:graphic>
          </wp:anchor>
        </w:drawing>
      </w:r>
      <w:r w:rsidRPr="007E1EF0">
        <w:rPr>
          <w:b/>
        </w:rPr>
        <w:t>Perpendicular Bisector</w:t>
      </w:r>
    </w:p>
    <w:p w:rsidR="008567FD" w:rsidRDefault="008567FD" w:rsidP="008567FD">
      <w:pPr>
        <w:numPr>
          <w:ilvl w:val="1"/>
          <w:numId w:val="2"/>
        </w:numPr>
      </w:pPr>
      <w:r>
        <w:t xml:space="preserve">Draw segment </w:t>
      </w:r>
      <m:oMath>
        <m:acc>
          <m:accPr>
            <m:chr m:val="̅"/>
            <m:ctrlPr>
              <w:rPr>
                <w:rFonts w:ascii="Cambria Math" w:hAnsi="Cambria Math"/>
                <w:i/>
              </w:rPr>
            </m:ctrlPr>
          </m:accPr>
          <m:e>
            <m:r>
              <w:rPr>
                <w:rFonts w:ascii="Cambria Math" w:hAnsi="Cambria Math"/>
              </w:rPr>
              <m:t>AB</m:t>
            </m:r>
          </m:e>
        </m:acc>
      </m:oMath>
      <w:r>
        <w:t xml:space="preserve"> with the </w:t>
      </w:r>
      <w:r>
        <w:rPr>
          <w:i/>
        </w:rPr>
        <w:t>Straightedge</w:t>
      </w:r>
      <w:r>
        <w:t xml:space="preserve"> tool.</w:t>
      </w:r>
      <w:r w:rsidRPr="005B6F36">
        <w:t xml:space="preserve"> </w:t>
      </w:r>
      <w:r>
        <w:br/>
      </w:r>
    </w:p>
    <w:p w:rsidR="008567FD" w:rsidRDefault="008567FD" w:rsidP="008567FD">
      <w:pPr>
        <w:numPr>
          <w:ilvl w:val="1"/>
          <w:numId w:val="2"/>
        </w:numPr>
      </w:pPr>
      <w:r>
        <w:t xml:space="preserve">Select </w:t>
      </w:r>
      <w:proofErr w:type="gramStart"/>
      <w:r>
        <w:t xml:space="preserve">segment </w:t>
      </w:r>
      <m:oMath>
        <w:proofErr w:type="gramEnd"/>
        <m:acc>
          <m:accPr>
            <m:chr m:val="̅"/>
            <m:ctrlPr>
              <w:rPr>
                <w:rFonts w:ascii="Cambria Math" w:hAnsi="Cambria Math"/>
                <w:i/>
              </w:rPr>
            </m:ctrlPr>
          </m:accPr>
          <m:e>
            <m:r>
              <w:rPr>
                <w:rFonts w:ascii="Cambria Math" w:hAnsi="Cambria Math"/>
              </w:rPr>
              <m:t>AB</m:t>
            </m:r>
          </m:e>
        </m:acc>
      </m:oMath>
      <w:r>
        <w:t xml:space="preserve">.  Use the </w:t>
      </w:r>
      <w:r>
        <w:rPr>
          <w:i/>
        </w:rPr>
        <w:t xml:space="preserve">Construct </w:t>
      </w:r>
      <w:r>
        <w:t xml:space="preserve">menu to construct the midpoint to </w:t>
      </w:r>
      <m:oMath>
        <m:acc>
          <m:accPr>
            <m:chr m:val="̅"/>
            <m:ctrlPr>
              <w:rPr>
                <w:rFonts w:ascii="Cambria Math" w:hAnsi="Cambria Math"/>
                <w:i/>
              </w:rPr>
            </m:ctrlPr>
          </m:accPr>
          <m:e>
            <m:r>
              <w:rPr>
                <w:rFonts w:ascii="Cambria Math" w:hAnsi="Cambria Math"/>
              </w:rPr>
              <m:t>AB</m:t>
            </m:r>
          </m:e>
        </m:acc>
      </m:oMath>
      <w:r>
        <w:t xml:space="preserve"> </w:t>
      </w:r>
      <w:r>
        <w:br/>
      </w:r>
    </w:p>
    <w:p w:rsidR="008567FD" w:rsidRDefault="008567FD" w:rsidP="008567FD">
      <w:pPr>
        <w:numPr>
          <w:ilvl w:val="1"/>
          <w:numId w:val="2"/>
        </w:numPr>
      </w:pPr>
      <w:r>
        <w:t xml:space="preserve">Select the segment </w:t>
      </w:r>
      <w:r>
        <w:rPr>
          <w:i/>
        </w:rPr>
        <w:t xml:space="preserve">and </w:t>
      </w:r>
      <w:r>
        <w:t xml:space="preserve">the midpoint.  Use the </w:t>
      </w:r>
      <w:r>
        <w:rPr>
          <w:i/>
        </w:rPr>
        <w:t xml:space="preserve">Construct </w:t>
      </w:r>
      <w:r>
        <w:t>menu to construct to construct a perpendicular line to AB through the midpoint.  This is called the perpendicular bisector.</w:t>
      </w:r>
      <w:r>
        <w:br/>
      </w:r>
    </w:p>
    <w:p w:rsidR="008567FD" w:rsidRDefault="008567FD" w:rsidP="008567FD">
      <w:pPr>
        <w:numPr>
          <w:ilvl w:val="1"/>
          <w:numId w:val="2"/>
        </w:numPr>
      </w:pPr>
      <w:r>
        <w:t xml:space="preserve">Use the </w:t>
      </w:r>
      <w:r>
        <w:rPr>
          <w:i/>
        </w:rPr>
        <w:t>Selection Arrow</w:t>
      </w:r>
      <w:r>
        <w:t xml:space="preserve"> to move points </w:t>
      </w:r>
      <w:r>
        <w:rPr>
          <w:i/>
        </w:rPr>
        <w:t>A</w:t>
      </w:r>
      <w:r>
        <w:t xml:space="preserve"> and </w:t>
      </w:r>
      <w:r>
        <w:rPr>
          <w:i/>
        </w:rPr>
        <w:t>B</w:t>
      </w:r>
      <w:r>
        <w:t xml:space="preserve"> and observe how the line is always a perpendicular bisector.</w:t>
      </w:r>
    </w:p>
    <w:p w:rsidR="008567FD" w:rsidRPr="007E1EF0" w:rsidRDefault="008567FD" w:rsidP="008567FD">
      <w:pPr>
        <w:numPr>
          <w:ilvl w:val="0"/>
          <w:numId w:val="2"/>
        </w:numPr>
        <w:rPr>
          <w:b/>
        </w:rPr>
      </w:pPr>
      <w:r w:rsidRPr="007E1EF0">
        <w:rPr>
          <w:b/>
        </w:rPr>
        <w:t>Angle Bisector</w:t>
      </w:r>
    </w:p>
    <w:p w:rsidR="008567FD" w:rsidRDefault="008567FD" w:rsidP="008567FD">
      <w:pPr>
        <w:numPr>
          <w:ilvl w:val="1"/>
          <w:numId w:val="2"/>
        </w:numPr>
      </w:pPr>
      <w:r>
        <w:t xml:space="preserve">Click on the </w:t>
      </w:r>
      <w:r>
        <w:rPr>
          <w:i/>
        </w:rPr>
        <w:t xml:space="preserve">Straightedge </w:t>
      </w:r>
      <w:r>
        <w:t>tool and change it to a Ray.</w:t>
      </w:r>
    </w:p>
    <w:p w:rsidR="008567FD" w:rsidRDefault="008567FD" w:rsidP="008567FD">
      <w:pPr>
        <w:numPr>
          <w:ilvl w:val="1"/>
          <w:numId w:val="2"/>
        </w:numPr>
      </w:pPr>
      <w:r>
        <w:rPr>
          <w:noProof/>
        </w:rPr>
        <w:drawing>
          <wp:anchor distT="0" distB="0" distL="114300" distR="114300" simplePos="0" relativeHeight="251656192" behindDoc="0" locked="0" layoutInCell="1" allowOverlap="1">
            <wp:simplePos x="0" y="0"/>
            <wp:positionH relativeFrom="column">
              <wp:posOffset>4290695</wp:posOffset>
            </wp:positionH>
            <wp:positionV relativeFrom="paragraph">
              <wp:posOffset>74930</wp:posOffset>
            </wp:positionV>
            <wp:extent cx="2463800" cy="2419985"/>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463800" cy="2419985"/>
                    </a:xfrm>
                    <a:prstGeom prst="rect">
                      <a:avLst/>
                    </a:prstGeom>
                    <a:noFill/>
                    <a:ln w="9525">
                      <a:noFill/>
                      <a:miter lim="800000"/>
                      <a:headEnd/>
                      <a:tailEnd/>
                    </a:ln>
                  </pic:spPr>
                </pic:pic>
              </a:graphicData>
            </a:graphic>
          </wp:anchor>
        </w:drawing>
      </w:r>
      <w:r>
        <w:t xml:space="preserve">Draw a ray and name it </w:t>
      </w:r>
      <m:oMath>
        <m:acc>
          <m:accPr>
            <m:chr m:val="⃗"/>
            <m:ctrlPr>
              <w:rPr>
                <w:rFonts w:ascii="Cambria Math" w:hAnsi="Cambria Math"/>
                <w:i/>
              </w:rPr>
            </m:ctrlPr>
          </m:accPr>
          <m:e>
            <m:r>
              <w:rPr>
                <w:rFonts w:ascii="Cambria Math" w:hAnsi="Cambria Math"/>
              </w:rPr>
              <m:t>AB</m:t>
            </m:r>
          </m:e>
        </m:acc>
      </m:oMath>
      <w:r>
        <w:t xml:space="preserve"> by labeling the two construction points.</w:t>
      </w:r>
    </w:p>
    <w:p w:rsidR="008567FD" w:rsidRDefault="008567FD" w:rsidP="008567FD">
      <w:pPr>
        <w:numPr>
          <w:ilvl w:val="1"/>
          <w:numId w:val="2"/>
        </w:numPr>
      </w:pPr>
      <w:r>
        <w:t xml:space="preserve">Draw ray </w:t>
      </w:r>
      <m:oMath>
        <m:acc>
          <m:accPr>
            <m:chr m:val="⃗"/>
            <m:ctrlPr>
              <w:rPr>
                <w:rFonts w:ascii="Cambria Math" w:hAnsi="Cambria Math"/>
                <w:i/>
              </w:rPr>
            </m:ctrlPr>
          </m:accPr>
          <m:e>
            <m:r>
              <w:rPr>
                <w:rFonts w:ascii="Cambria Math" w:hAnsi="Cambria Math"/>
              </w:rPr>
              <m:t>AC</m:t>
            </m:r>
          </m:e>
        </m:acc>
      </m:oMath>
      <w:r>
        <w:t xml:space="preserve">  to make </w:t>
      </w:r>
      <w:r>
        <w:rPr>
          <w:rFonts w:ascii="Cambria Math" w:hAnsi="Cambria Math"/>
        </w:rPr>
        <w:t>∠</w:t>
      </w:r>
      <w:r w:rsidRPr="007E1EF0">
        <w:rPr>
          <w:i/>
        </w:rPr>
        <w:t xml:space="preserve"> BAC</w:t>
      </w:r>
      <w:r>
        <w:t xml:space="preserve"> </w:t>
      </w:r>
    </w:p>
    <w:p w:rsidR="008567FD" w:rsidRDefault="008567FD" w:rsidP="008567FD">
      <w:pPr>
        <w:numPr>
          <w:ilvl w:val="1"/>
          <w:numId w:val="2"/>
        </w:numPr>
      </w:pPr>
      <w:r>
        <w:t xml:space="preserve">Select the angle by selecting the points </w:t>
      </w:r>
      <w:r>
        <w:rPr>
          <w:i/>
        </w:rPr>
        <w:t xml:space="preserve">B, A, </w:t>
      </w:r>
      <w:r>
        <w:t xml:space="preserve">and </w:t>
      </w:r>
      <w:r>
        <w:rPr>
          <w:i/>
        </w:rPr>
        <w:t>C</w:t>
      </w:r>
      <w:r>
        <w:t xml:space="preserve">.  </w:t>
      </w:r>
      <w:r>
        <w:br/>
        <w:t xml:space="preserve"> (The vertex must be the second point selected.)</w:t>
      </w:r>
    </w:p>
    <w:p w:rsidR="008567FD" w:rsidRDefault="008567FD" w:rsidP="008567FD">
      <w:pPr>
        <w:numPr>
          <w:ilvl w:val="1"/>
          <w:numId w:val="2"/>
        </w:numPr>
      </w:pPr>
      <w:r>
        <w:t xml:space="preserve">Click on the </w:t>
      </w:r>
      <w:r>
        <w:rPr>
          <w:i/>
        </w:rPr>
        <w:t>Measure</w:t>
      </w:r>
      <w:r>
        <w:t xml:space="preserve"> menu and choose </w:t>
      </w:r>
      <w:r>
        <w:rPr>
          <w:i/>
        </w:rPr>
        <w:t>Angle</w:t>
      </w:r>
      <w:r>
        <w:t xml:space="preserve">.  </w:t>
      </w:r>
    </w:p>
    <w:p w:rsidR="008567FD" w:rsidRDefault="008567FD" w:rsidP="008567FD">
      <w:pPr>
        <w:numPr>
          <w:ilvl w:val="1"/>
          <w:numId w:val="2"/>
        </w:numPr>
      </w:pPr>
      <w:r>
        <w:t>Now select the angle again</w:t>
      </w:r>
    </w:p>
    <w:p w:rsidR="008567FD" w:rsidRDefault="008567FD" w:rsidP="008567FD">
      <w:pPr>
        <w:numPr>
          <w:ilvl w:val="1"/>
          <w:numId w:val="2"/>
        </w:numPr>
      </w:pPr>
      <w:r>
        <w:t xml:space="preserve">Click on the </w:t>
      </w:r>
      <w:r>
        <w:rPr>
          <w:i/>
        </w:rPr>
        <w:t xml:space="preserve">Construct </w:t>
      </w:r>
      <w:r>
        <w:t xml:space="preserve">menu and choose </w:t>
      </w:r>
      <w:r w:rsidRPr="006E1809">
        <w:rPr>
          <w:i/>
        </w:rPr>
        <w:t>Angle Bisector</w:t>
      </w:r>
      <w:r>
        <w:t>.</w:t>
      </w:r>
    </w:p>
    <w:p w:rsidR="008567FD" w:rsidRPr="008567FD" w:rsidRDefault="008567FD" w:rsidP="008567FD">
      <w:pPr>
        <w:numPr>
          <w:ilvl w:val="1"/>
          <w:numId w:val="2"/>
        </w:numPr>
      </w:pPr>
      <w:r>
        <w:t xml:space="preserve">Use the </w:t>
      </w:r>
      <w:r>
        <w:rPr>
          <w:i/>
        </w:rPr>
        <w:t>Selection Arrow</w:t>
      </w:r>
      <w:r>
        <w:t xml:space="preserve"> to move</w:t>
      </w:r>
      <w:r w:rsidRPr="00B16E80">
        <w:t xml:space="preserve"> </w:t>
      </w:r>
      <w:r>
        <w:t xml:space="preserve">to move points </w:t>
      </w:r>
      <w:r>
        <w:rPr>
          <w:i/>
        </w:rPr>
        <w:t>B</w:t>
      </w:r>
      <w:r>
        <w:t xml:space="preserve"> and </w:t>
      </w:r>
      <w:r>
        <w:rPr>
          <w:i/>
        </w:rPr>
        <w:t>C</w:t>
      </w:r>
      <w:r>
        <w:t xml:space="preserve"> and observe the result.</w:t>
      </w:r>
    </w:p>
    <w:p w:rsidR="008567FD" w:rsidRPr="007E1EF0" w:rsidRDefault="008567FD" w:rsidP="008567FD">
      <w:pPr>
        <w:numPr>
          <w:ilvl w:val="0"/>
          <w:numId w:val="2"/>
        </w:numPr>
        <w:rPr>
          <w:b/>
        </w:rPr>
      </w:pPr>
      <w:r w:rsidRPr="007E1EF0">
        <w:rPr>
          <w:b/>
        </w:rPr>
        <w:t>Quadrilateral Midpoint Exploration</w:t>
      </w:r>
    </w:p>
    <w:p w:rsidR="008567FD" w:rsidRDefault="008567FD" w:rsidP="008567FD">
      <w:pPr>
        <w:numPr>
          <w:ilvl w:val="1"/>
          <w:numId w:val="2"/>
        </w:numPr>
      </w:pPr>
      <w:r>
        <w:t xml:space="preserve">Construct quadrilateral </w:t>
      </w:r>
      <w:proofErr w:type="gramStart"/>
      <w:r>
        <w:rPr>
          <w:i/>
        </w:rPr>
        <w:t>QUAD</w:t>
      </w:r>
      <w:r>
        <w:t xml:space="preserve">  (</w:t>
      </w:r>
      <w:proofErr w:type="gramEnd"/>
      <w:r>
        <w:t>use the text tool to name the points).</w:t>
      </w:r>
    </w:p>
    <w:p w:rsidR="008567FD" w:rsidRDefault="008567FD" w:rsidP="008567FD">
      <w:pPr>
        <w:numPr>
          <w:ilvl w:val="1"/>
          <w:numId w:val="2"/>
        </w:numPr>
      </w:pPr>
      <w:r>
        <w:t>Construct the midpoints of each side.</w:t>
      </w:r>
    </w:p>
    <w:p w:rsidR="008567FD" w:rsidRDefault="008567FD" w:rsidP="008567FD">
      <w:pPr>
        <w:numPr>
          <w:ilvl w:val="1"/>
          <w:numId w:val="2"/>
        </w:numPr>
      </w:pPr>
      <w:r>
        <w:t>Connect these midpoints in order to make a new quadrilateral inside the original one.</w:t>
      </w:r>
    </w:p>
    <w:p w:rsidR="008567FD" w:rsidRDefault="008567FD" w:rsidP="008567FD">
      <w:pPr>
        <w:numPr>
          <w:ilvl w:val="1"/>
          <w:numId w:val="2"/>
        </w:numPr>
      </w:pPr>
      <w:r>
        <w:t xml:space="preserve">Now use the pointer tool to move each vertex of the quadrilateral.  </w:t>
      </w:r>
      <w:r>
        <w:br/>
      </w:r>
      <w:r>
        <w:br/>
        <w:t>What appears to always be true about the quadrilateral formed by the segments joining the midpoints?</w:t>
      </w:r>
      <w:r>
        <w:br/>
      </w:r>
    </w:p>
    <w:p w:rsidR="008567FD" w:rsidRDefault="008567FD">
      <w:pPr>
        <w:rPr>
          <w:rFonts w:asciiTheme="majorHAnsi" w:eastAsiaTheme="majorEastAsia" w:hAnsiTheme="majorHAnsi" w:cstheme="majorBidi"/>
          <w:color w:val="17365D" w:themeColor="text2" w:themeShade="BF"/>
          <w:spacing w:val="5"/>
          <w:kern w:val="28"/>
          <w:sz w:val="52"/>
          <w:szCs w:val="52"/>
        </w:rPr>
      </w:pPr>
      <w:r>
        <w:rPr>
          <w:b/>
          <w:bCs/>
          <w:color w:val="17365D" w:themeColor="text2" w:themeShade="BF"/>
          <w:spacing w:val="5"/>
          <w:kern w:val="28"/>
          <w:sz w:val="52"/>
          <w:szCs w:val="52"/>
        </w:rPr>
        <w:br w:type="page"/>
      </w:r>
    </w:p>
    <w:p w:rsidR="00764FFB" w:rsidRPr="00764FFB" w:rsidRDefault="00764FFB" w:rsidP="00764FFB">
      <w:pPr>
        <w:pStyle w:val="Heading1"/>
        <w:rPr>
          <w:sz w:val="24"/>
          <w:szCs w:val="24"/>
        </w:rPr>
      </w:pPr>
      <w:r w:rsidRPr="00764FFB">
        <w:rPr>
          <w:sz w:val="24"/>
          <w:szCs w:val="24"/>
        </w:rPr>
        <w:lastRenderedPageBreak/>
        <w:t>Parallel Lines on GSP</w:t>
      </w:r>
    </w:p>
    <w:p w:rsidR="00764FFB" w:rsidRPr="00764FFB" w:rsidRDefault="00764FFB" w:rsidP="00764FFB">
      <w:pPr>
        <w:pStyle w:val="ListParagraph"/>
        <w:numPr>
          <w:ilvl w:val="0"/>
          <w:numId w:val="4"/>
        </w:numPr>
        <w:rPr>
          <w:sz w:val="24"/>
          <w:szCs w:val="24"/>
        </w:rPr>
      </w:pPr>
      <w:r w:rsidRPr="00764FFB">
        <w:rPr>
          <w:noProof/>
          <w:sz w:val="24"/>
          <w:szCs w:val="24"/>
        </w:rPr>
        <w:drawing>
          <wp:anchor distT="0" distB="0" distL="114300" distR="114300" simplePos="0" relativeHeight="251657216" behindDoc="0" locked="0" layoutInCell="1" allowOverlap="1">
            <wp:simplePos x="0" y="0"/>
            <wp:positionH relativeFrom="column">
              <wp:posOffset>4089400</wp:posOffset>
            </wp:positionH>
            <wp:positionV relativeFrom="paragraph">
              <wp:posOffset>151130</wp:posOffset>
            </wp:positionV>
            <wp:extent cx="3001645" cy="1565275"/>
            <wp:effectExtent l="1905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3001645" cy="1565275"/>
                    </a:xfrm>
                    <a:prstGeom prst="rect">
                      <a:avLst/>
                    </a:prstGeom>
                    <a:noFill/>
                    <a:ln w="9525">
                      <a:noFill/>
                      <a:miter lim="800000"/>
                      <a:headEnd/>
                      <a:tailEnd/>
                    </a:ln>
                  </pic:spPr>
                </pic:pic>
              </a:graphicData>
            </a:graphic>
          </wp:anchor>
        </w:drawing>
      </w:r>
      <w:r w:rsidRPr="00764FFB">
        <w:rPr>
          <w:sz w:val="24"/>
          <w:szCs w:val="24"/>
        </w:rPr>
        <w:t xml:space="preserve">Draw Parallel Lines and a transversal and label them </w:t>
      </w:r>
      <w:proofErr w:type="gramStart"/>
      <w:r w:rsidRPr="00764FFB">
        <w:rPr>
          <w:sz w:val="24"/>
          <w:szCs w:val="24"/>
        </w:rPr>
        <w:t>as  shown</w:t>
      </w:r>
      <w:proofErr w:type="gramEnd"/>
      <w:r w:rsidRPr="00764FFB">
        <w:rPr>
          <w:sz w:val="24"/>
          <w:szCs w:val="24"/>
        </w:rPr>
        <w:t xml:space="preserve"> to the right.</w:t>
      </w:r>
    </w:p>
    <w:p w:rsidR="00764FFB" w:rsidRPr="00764FFB" w:rsidRDefault="00764FFB" w:rsidP="00764FFB">
      <w:pPr>
        <w:pStyle w:val="ListParagraph"/>
        <w:numPr>
          <w:ilvl w:val="0"/>
          <w:numId w:val="4"/>
        </w:numPr>
        <w:rPr>
          <w:sz w:val="24"/>
          <w:szCs w:val="24"/>
        </w:rPr>
      </w:pPr>
      <w:r w:rsidRPr="00764FFB">
        <w:rPr>
          <w:sz w:val="24"/>
          <w:szCs w:val="24"/>
        </w:rPr>
        <w:t xml:space="preserve">Measure </w:t>
      </w:r>
      <m:oMath>
        <m:r>
          <w:rPr>
            <w:rFonts w:ascii="Cambria Math" w:hAnsi="Cambria Math"/>
            <w:sz w:val="24"/>
            <w:szCs w:val="24"/>
          </w:rPr>
          <m:t>∠AFG</m:t>
        </m:r>
      </m:oMath>
      <w:r w:rsidRPr="00764FFB">
        <w:rPr>
          <w:sz w:val="24"/>
          <w:szCs w:val="24"/>
        </w:rPr>
        <w:t xml:space="preserve"> </w:t>
      </w:r>
      <w:proofErr w:type="gramStart"/>
      <w:r w:rsidRPr="00764FFB">
        <w:rPr>
          <w:sz w:val="24"/>
          <w:szCs w:val="24"/>
        </w:rPr>
        <w:t xml:space="preserve">and </w:t>
      </w:r>
      <m:oMath>
        <w:proofErr w:type="gramEnd"/>
        <m:r>
          <w:rPr>
            <w:rFonts w:ascii="Cambria Math" w:hAnsi="Cambria Math"/>
            <w:sz w:val="24"/>
            <w:szCs w:val="24"/>
          </w:rPr>
          <m:t>∠CEF</m:t>
        </m:r>
      </m:oMath>
      <w:r w:rsidRPr="00764FFB">
        <w:rPr>
          <w:sz w:val="24"/>
          <w:szCs w:val="24"/>
        </w:rPr>
        <w:t>.</w:t>
      </w:r>
    </w:p>
    <w:p w:rsidR="00764FFB" w:rsidRPr="00764FFB" w:rsidRDefault="00764FFB" w:rsidP="00764FFB">
      <w:pPr>
        <w:pStyle w:val="ListParagraph"/>
        <w:rPr>
          <w:sz w:val="24"/>
          <w:szCs w:val="24"/>
        </w:rPr>
      </w:pPr>
      <w:r w:rsidRPr="00764FFB">
        <w:rPr>
          <w:sz w:val="24"/>
          <w:szCs w:val="24"/>
        </w:rPr>
        <w:t>What type of angle pairs are these?</w:t>
      </w:r>
      <w:r w:rsidRPr="00764FFB">
        <w:rPr>
          <w:sz w:val="24"/>
          <w:szCs w:val="24"/>
        </w:rPr>
        <w:br/>
      </w:r>
      <w:r w:rsidRPr="00764FFB">
        <w:rPr>
          <w:sz w:val="24"/>
          <w:szCs w:val="24"/>
        </w:rPr>
        <w:br/>
        <w:t>What is true about their measurements?</w:t>
      </w:r>
      <w:r w:rsidRPr="00764FFB">
        <w:rPr>
          <w:sz w:val="24"/>
          <w:szCs w:val="24"/>
        </w:rPr>
        <w:br/>
      </w:r>
    </w:p>
    <w:p w:rsidR="00764FFB" w:rsidRPr="00764FFB" w:rsidRDefault="00764FFB" w:rsidP="00764FFB">
      <w:pPr>
        <w:pStyle w:val="ListParagraph"/>
        <w:numPr>
          <w:ilvl w:val="0"/>
          <w:numId w:val="4"/>
        </w:numPr>
        <w:rPr>
          <w:sz w:val="24"/>
          <w:szCs w:val="24"/>
        </w:rPr>
      </w:pPr>
      <w:r w:rsidRPr="00764FFB">
        <w:rPr>
          <w:sz w:val="24"/>
          <w:szCs w:val="24"/>
        </w:rPr>
        <w:t xml:space="preserve">Measure </w:t>
      </w:r>
      <m:oMath>
        <m:r>
          <w:rPr>
            <w:rFonts w:ascii="Cambria Math" w:hAnsi="Cambria Math"/>
            <w:sz w:val="24"/>
            <w:szCs w:val="24"/>
          </w:rPr>
          <m:t>∠CEF</m:t>
        </m:r>
      </m:oMath>
      <w:r w:rsidRPr="00764FFB">
        <w:rPr>
          <w:sz w:val="24"/>
          <w:szCs w:val="24"/>
        </w:rPr>
        <w:t xml:space="preserve"> </w:t>
      </w:r>
      <w:proofErr w:type="gramStart"/>
      <w:r w:rsidRPr="00764FFB">
        <w:rPr>
          <w:sz w:val="24"/>
          <w:szCs w:val="24"/>
        </w:rPr>
        <w:t xml:space="preserve">and </w:t>
      </w:r>
      <m:oMath>
        <w:proofErr w:type="gramEnd"/>
        <m:r>
          <w:rPr>
            <w:rFonts w:ascii="Cambria Math" w:hAnsi="Cambria Math"/>
            <w:sz w:val="24"/>
            <w:szCs w:val="24"/>
          </w:rPr>
          <m:t>∠EFB</m:t>
        </m:r>
      </m:oMath>
      <w:r w:rsidRPr="00764FFB">
        <w:rPr>
          <w:sz w:val="24"/>
          <w:szCs w:val="24"/>
        </w:rPr>
        <w:t>.  What type of angle pairs are these?</w:t>
      </w:r>
      <w:r w:rsidRPr="00764FFB">
        <w:rPr>
          <w:sz w:val="24"/>
          <w:szCs w:val="24"/>
        </w:rPr>
        <w:br/>
      </w:r>
    </w:p>
    <w:p w:rsidR="00764FFB" w:rsidRPr="00764FFB" w:rsidRDefault="00764FFB" w:rsidP="00764FFB">
      <w:pPr>
        <w:pStyle w:val="ListParagraph"/>
        <w:numPr>
          <w:ilvl w:val="0"/>
          <w:numId w:val="4"/>
        </w:numPr>
        <w:rPr>
          <w:sz w:val="24"/>
          <w:szCs w:val="24"/>
        </w:rPr>
      </w:pPr>
      <w:r w:rsidRPr="00764FFB">
        <w:rPr>
          <w:sz w:val="24"/>
          <w:szCs w:val="24"/>
        </w:rPr>
        <w:t>What is always true about their measurements?</w:t>
      </w:r>
      <w:r w:rsidRPr="00764FFB">
        <w:rPr>
          <w:sz w:val="24"/>
          <w:szCs w:val="24"/>
        </w:rPr>
        <w:br/>
      </w:r>
    </w:p>
    <w:p w:rsidR="00764FFB" w:rsidRPr="00764FFB" w:rsidRDefault="00764FFB" w:rsidP="00764FFB">
      <w:pPr>
        <w:pStyle w:val="ListParagraph"/>
        <w:numPr>
          <w:ilvl w:val="0"/>
          <w:numId w:val="2"/>
        </w:numPr>
        <w:rPr>
          <w:sz w:val="24"/>
          <w:szCs w:val="24"/>
        </w:rPr>
      </w:pPr>
      <w:r w:rsidRPr="00764FFB">
        <w:rPr>
          <w:sz w:val="24"/>
          <w:szCs w:val="24"/>
        </w:rPr>
        <w:t xml:space="preserve">Measure </w:t>
      </w:r>
      <m:oMath>
        <m:r>
          <w:rPr>
            <w:rFonts w:ascii="Cambria Math" w:hAnsi="Cambria Math"/>
            <w:sz w:val="24"/>
            <w:szCs w:val="24"/>
          </w:rPr>
          <m:t>∠CEF</m:t>
        </m:r>
      </m:oMath>
      <w:r w:rsidRPr="00764FFB">
        <w:rPr>
          <w:sz w:val="24"/>
          <w:szCs w:val="24"/>
        </w:rPr>
        <w:t xml:space="preserve"> </w:t>
      </w:r>
      <w:proofErr w:type="gramStart"/>
      <w:r w:rsidRPr="00764FFB">
        <w:rPr>
          <w:sz w:val="24"/>
          <w:szCs w:val="24"/>
        </w:rPr>
        <w:t xml:space="preserve">and </w:t>
      </w:r>
      <m:oMath>
        <w:proofErr w:type="gramEnd"/>
        <m:r>
          <w:rPr>
            <w:rFonts w:ascii="Cambria Math" w:hAnsi="Cambria Math"/>
            <w:sz w:val="24"/>
            <w:szCs w:val="24"/>
          </w:rPr>
          <m:t>∠EFA</m:t>
        </m:r>
      </m:oMath>
      <w:r w:rsidRPr="00764FFB">
        <w:rPr>
          <w:sz w:val="24"/>
          <w:szCs w:val="24"/>
        </w:rPr>
        <w:t>.  What type of angle pairs are these?</w:t>
      </w:r>
      <w:r w:rsidRPr="00764FFB">
        <w:rPr>
          <w:sz w:val="24"/>
          <w:szCs w:val="24"/>
        </w:rPr>
        <w:br/>
      </w:r>
    </w:p>
    <w:p w:rsidR="00764FFB" w:rsidRPr="00764FFB" w:rsidRDefault="00764FFB" w:rsidP="00764FFB">
      <w:pPr>
        <w:pStyle w:val="ListParagraph"/>
        <w:numPr>
          <w:ilvl w:val="0"/>
          <w:numId w:val="2"/>
        </w:numPr>
        <w:rPr>
          <w:sz w:val="24"/>
          <w:szCs w:val="24"/>
        </w:rPr>
      </w:pPr>
      <w:r w:rsidRPr="00764FFB">
        <w:rPr>
          <w:sz w:val="24"/>
          <w:szCs w:val="24"/>
        </w:rPr>
        <w:t>Use the [Measure</w:t>
      </w:r>
      <w:proofErr w:type="gramStart"/>
      <w:r w:rsidRPr="00764FFB">
        <w:rPr>
          <w:sz w:val="24"/>
          <w:szCs w:val="24"/>
        </w:rPr>
        <w:t>]</w:t>
      </w:r>
      <m:oMath>
        <w:proofErr w:type="gramEnd"/>
        <m:r>
          <w:rPr>
            <w:rFonts w:ascii="Cambria Math" w:hAnsi="Cambria Math"/>
            <w:sz w:val="24"/>
            <w:szCs w:val="24"/>
          </w:rPr>
          <m:t>→</m:t>
        </m:r>
      </m:oMath>
      <w:r w:rsidRPr="00764FFB">
        <w:rPr>
          <w:sz w:val="24"/>
          <w:szCs w:val="24"/>
        </w:rPr>
        <w:t xml:space="preserve">[Calculate] menu to add </w:t>
      </w:r>
      <m:oMath>
        <m:r>
          <w:rPr>
            <w:rFonts w:ascii="Cambria Math" w:hAnsi="Cambria Math"/>
            <w:sz w:val="24"/>
            <w:szCs w:val="24"/>
          </w:rPr>
          <m:t>m∠CEF</m:t>
        </m:r>
      </m:oMath>
      <w:r w:rsidRPr="00764FFB">
        <w:rPr>
          <w:sz w:val="24"/>
          <w:szCs w:val="24"/>
        </w:rPr>
        <w:t xml:space="preserve"> and </w:t>
      </w:r>
      <m:oMath>
        <m:r>
          <w:rPr>
            <w:rFonts w:ascii="Cambria Math" w:hAnsi="Cambria Math"/>
            <w:sz w:val="24"/>
            <w:szCs w:val="24"/>
          </w:rPr>
          <m:t>∠EFA</m:t>
        </m:r>
      </m:oMath>
      <w:r w:rsidRPr="00764FFB">
        <w:rPr>
          <w:sz w:val="24"/>
          <w:szCs w:val="24"/>
        </w:rPr>
        <w:t xml:space="preserve"> .</w:t>
      </w:r>
      <w:r w:rsidRPr="00764FFB">
        <w:rPr>
          <w:sz w:val="24"/>
          <w:szCs w:val="24"/>
        </w:rPr>
        <w:br/>
        <w:t>What is always true about their measurements?</w:t>
      </w:r>
      <w:r w:rsidRPr="00764FFB">
        <w:rPr>
          <w:sz w:val="24"/>
          <w:szCs w:val="24"/>
        </w:rPr>
        <w:br/>
      </w:r>
    </w:p>
    <w:sectPr w:rsidR="00764FFB" w:rsidRPr="00764FFB" w:rsidSect="00764FFB">
      <w:headerReference w:type="first" r:id="rId12"/>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6CB" w:rsidRDefault="000326CB" w:rsidP="00764FFB">
      <w:r>
        <w:separator/>
      </w:r>
    </w:p>
  </w:endnote>
  <w:endnote w:type="continuationSeparator" w:id="0">
    <w:p w:rsidR="000326CB" w:rsidRDefault="000326CB" w:rsidP="00764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6CB" w:rsidRDefault="000326CB" w:rsidP="00764FFB">
      <w:r>
        <w:separator/>
      </w:r>
    </w:p>
  </w:footnote>
  <w:footnote w:type="continuationSeparator" w:id="0">
    <w:p w:rsidR="000326CB" w:rsidRDefault="000326CB" w:rsidP="00764F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FB" w:rsidRPr="007D18A2" w:rsidRDefault="00304A8B" w:rsidP="00764FFB">
    <w:pPr>
      <w:pStyle w:val="Header"/>
      <w:tabs>
        <w:tab w:val="clear" w:pos="4680"/>
        <w:tab w:val="clear" w:pos="9360"/>
        <w:tab w:val="center" w:pos="3510"/>
        <w:tab w:val="right" w:pos="9540"/>
      </w:tabs>
      <w:ind w:left="720"/>
      <w:rPr>
        <w:b/>
      </w:rPr>
    </w:pPr>
    <w:r w:rsidRPr="00304A8B">
      <w:rPr>
        <w:noProof/>
      </w:rPr>
      <w:pict>
        <v:group id="Group 17" o:spid="_x0000_s4097" style="position:absolute;left:0;text-align:left;margin-left:-9pt;margin-top:-18.1pt;width:561.1pt;height:72.45pt;z-index:251658240" coordorigin="282,273" coordsize="11222,1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">
          <v:group id="Group 18" o:spid="_x0000_s4105" style="position:absolute;left:473;top:450;width:1090;height:1090" coordorigin="473,450" coordsize="1090,1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Oval 19" o:spid="_x0000_s4112" style="position:absolute;left:473;top:450;width:1090;height:1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WHxsMA&#10;AADaAAAADwAAAGRycy9kb3ducmV2LnhtbESPQWvCQBSE7wX/w/KE3pqNHmKJrlIKxZxKTT14fMm+&#10;ZkOzb9PsNqb99a4geBxm5htms5tsJ0YafOtYwSJJQRDXTrfcKDh+vj09g/ABWWPnmBT8kYfddvaw&#10;wVy7Mx9oLEMjIoR9jgpMCH0upa8NWfSJ64mj9+UGiyHKoZF6wHOE204u0zSTFluOCwZ7ejVUf5e/&#10;VgH+NFhnZt9T919W72Fxqj6yQqnH+fSyBhFoCvfwrV1oBSu4Xok3QG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WHxsMAAADaAAAADwAAAAAAAAAAAAAAAACYAgAAZHJzL2Rv&#10;d25yZXYueG1sUEsFBgAAAAAEAAQA9QAAAIgDAAAAAA==&#10;" fillcolor="#4f81bd [3204]">
              <v:fill color2="#dbe5f1 [660]" angle="135" focus="100%" type="gradient"/>
            </v:oval>
            <v:group id="Group 20" o:spid="_x0000_s4109" style="position:absolute;left:473;top:1002;width:1084;height:171" coordorigin="407,998" coordsize="1084,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rc 21" o:spid="_x0000_s4111" style="position:absolute;left:939;top:998;width:552;height:171;flip: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XwPsIA&#10;AADaAAAADwAAAGRycy9kb3ducmV2LnhtbESPT4vCMBTE74LfITzBm6arKGvXKCKInlz/7cHbo3k2&#10;ZZuX0sRav71ZEPY4zMxvmPmytaVoqPaFYwUfwwQEceZ0wbmCy3kz+AThA7LG0jEpeJKH5aLbmWOq&#10;3YOP1JxCLiKEfYoKTAhVKqXPDFn0Q1cRR+/maoshyjqXusZHhNtSjpJkKi0WHBcMVrQ2lP2e7lbB&#10;mq+m3I8v0/zmDz9Hff1ut5NGqX6vXX2BCNSG//C7vdMKZ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hfA+wgAAANoAAAAPAAAAAAAAAAAAAAAAAJgCAABkcnMvZG93&#10;bnJldi54bWxQSwUGAAAAAAQABAD1AAAAhwMAAAAA&#10;" adj="0,,0" path="m,1nfc79,,158,-1,238,,12167,,21838,9670,21838,21600em,1nsc79,,158,-1,238,,12167,,21838,9670,21838,21600r-21600,l,1xe" filled="f">
                <v:stroke joinstyle="round"/>
                <v:formulas/>
                <v:path arrowok="t" o:extrusionok="f" o:connecttype="custom" o:connectlocs="0,0;552,171;6,171" o:connectangles="0,0,0"/>
              </v:shape>
              <v:shape id="Arc 22" o:spid="_x0000_s4110" style="position:absolute;left:407;top:998;width:553;height:171;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WEcIA&#10;AADbAAAADwAAAGRycy9kb3ducmV2LnhtbERPTWvCQBC9C/0PyxR6EbOxBLGpq4hg0ZOoKV6n2TEJ&#10;ZmdDdpvEf+8WCt7m8T5nsRpMLTpqXWVZwTSKQRDnVldcKMjO28kchPPIGmvLpOBODlbLl9ECU217&#10;PlJ38oUIIexSVFB636RSurwkgy6yDXHgrrY16ANsC6lb7EO4qeV7HM+kwYpDQ4kNbUrKb6dfoyD5&#10;ksX2OL7S9+z2ccgu+4P7SaRSb6/D+hOEp8E/xf/unQ7zp/D3Szh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SxYRwgAAANsAAAAPAAAAAAAAAAAAAAAAAJgCAABkcnMvZG93&#10;bnJldi54bWxQSwUGAAAAAAQABAD1AAAAhwMAAAAA&#10;" adj="0,,0" path="m,1nfc79,,158,-1,238,,12167,,21838,9670,21838,21600em,1nsc79,,158,-1,238,,12167,,21838,9670,21838,21600r-21600,l,1xe" filled="f">
                <v:stroke joinstyle="round"/>
                <v:formulas/>
                <v:path arrowok="t" o:extrusionok="f" o:connecttype="custom" o:connectlocs="0,0;553,171;6,171" o:connectangles="0,0,0"/>
              </v:shape>
            </v:group>
            <v:group id="Group 23" o:spid="_x0000_s4106" style="position:absolute;left:473;top:784;width:1084;height:171;flip:y" coordorigin="407,998" coordsize="1084,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HSd3MEAAADbAAAADwAA&#10;AAAAAAAAAAAAAACqAgAAZHJzL2Rvd25yZXYueG1sUEsFBgAAAAAEAAQA+gAAAJgDAAAAAA==&#10;">
              <v:shape id="Arc 24" o:spid="_x0000_s4108" style="position:absolute;left:939;top:998;width:552;height:171;flip: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Pp0MAA&#10;AADbAAAADwAAAGRycy9kb3ducmV2LnhtbERPTWsCMRC9C/6HMIIX0WwtiG6NogXBiwdd8TzdTDdb&#10;N5Mlibr++0Yo9DaP9znLdWcbcScfascK3iYZCOLS6ZorBediN56DCBFZY+OYFDwpwHrV7y0x1+7B&#10;R7qfYiVSCIccFZgY21zKUBqyGCauJU7ct/MWY4K+ktrjI4XbRk6zbCYt1pwaDLb0aai8nm5WwexA&#10;m5/F09f+sjU8+jKHorgtlBoOus0HiEhd/Bf/ufc6zX+H1y/p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EPp0MAAAADbAAAADwAAAAAAAAAAAAAAAACYAgAAZHJzL2Rvd25y&#10;ZXYueG1sUEsFBgAAAAAEAAQA9QAAAIUDAAAAAA==&#10;" adj="0,,0" path="m,1nfc79,,158,-1,238,,12167,,21838,9670,21838,21600em,1nsc79,,158,-1,238,,12167,,21838,9670,21838,21600r-21600,l,1xe" filled="f" strokecolor="#7f7f7f [1612]">
                <v:stroke dashstyle="1 1" joinstyle="round"/>
                <v:formulas/>
                <v:path arrowok="t" o:extrusionok="f" o:connecttype="custom" o:connectlocs="0,0;552,171;6,171" o:connectangles="0,0,0"/>
              </v:shape>
              <v:shape id="Arc 25" o:spid="_x0000_s4107" style="position:absolute;left:407;top:998;width:553;height:171;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1JcIA&#10;AADbAAAADwAAAGRycy9kb3ducmV2LnhtbERPTWvCQBC9C/6HZQRvZqOUkqZZRZRCLb0k7aHHYXdM&#10;gtnZmN1q9Nd3C4Xe5vE+p9iMthMXGnzrWMEySUEQa2darhV8frwsMhA+IBvsHJOCG3nYrKeTAnPj&#10;rlzSpQq1iCHsc1TQhNDnUnrdkEWfuJ44ckc3WAwRDrU0A15juO3kKk0fpcWWY0ODPe0a0qfq2yp4&#10;/yrvqFfVU+bGbrkP+u3Q01mp+WzcPoMINIZ/8Z/71cT5D/D7Szx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XHUlwgAAANsAAAAPAAAAAAAAAAAAAAAAAJgCAABkcnMvZG93&#10;bnJldi54bWxQSwUGAAAAAAQABAD1AAAAhwMAAAAA&#10;" adj="0,,0" path="m,1nfc79,,158,-1,238,,12167,,21838,9670,21838,21600em,1nsc79,,158,-1,238,,12167,,21838,9670,21838,21600r-21600,l,1xe" filled="f" strokecolor="#7f7f7f [1612]">
                <v:stroke dashstyle="1 1" joinstyle="round"/>
                <v:formulas/>
                <v:path arrowok="t" o:extrusionok="f" o:connecttype="custom" o:connectlocs="0,0;553,171;6,171" o:connectangles="0,0,0"/>
              </v:shape>
            </v:group>
          </v:group>
          <v:group id="Group 26" o:spid="_x0000_s4098" style="position:absolute;left:282;top:273;width:11222;height:1449" coordorigin="282,273" coordsize="11222,1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32" coordsize="21600,21600" o:spt="32" o:oned="t" path="m,l21600,21600e" filled="f">
              <v:path arrowok="t" fillok="f" o:connecttype="none"/>
              <o:lock v:ext="edit" shapetype="t"/>
            </v:shapetype>
            <v:shape id="AutoShape 27" o:spid="_x0000_s4104" type="#_x0000_t32" style="position:absolute;left:1035;top:967;width:522;height:5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group id="Group 28" o:spid="_x0000_s4099" style="position:absolute;left:282;top:273;width:11222;height:1449" coordorigin="282,273" coordsize="11222,1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AutoShape 29" o:spid="_x0000_s4103" type="#_x0000_t32" style="position:absolute;left:282;top:955;width:112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LpJcYAAADbAAAADwAAAGRycy9kb3ducmV2LnhtbESPT2sCQQzF7wW/wxChtzprwSKro4hY&#10;8VAKtfXfLe7E3cWdzDIz1e23bw6F3hLey3u/TOeda9SNQqw9GxgOMlDEhbc1lwa+Pl+fxqBiQrbY&#10;eCYDPxRhPus9TDG3/s4fdNumUkkIxxwNVCm1udaxqMhhHPiWWLSLDw6TrKHUNuBdwl2jn7PsRTus&#10;WRoqbGlZUXHdfjsDx/fN26g8L3fHFM7j1bo9nPYZG/PY7xYTUIm69G/+u95YwRdY+UUG0L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S6SXGAAAA2wAAAA8AAAAAAAAA&#10;AAAAAAAAoQIAAGRycy9kb3ducmV2LnhtbFBLBQYAAAAABAAEAPkAAACUAwAAAAA=&#10;" strokecolor="black [3213]">
                <v:stroke startarrow="block" endarrow="block"/>
              </v:shape>
              <v:shape id="AutoShape 30" o:spid="_x0000_s4102" type="#_x0000_t32" style="position:absolute;left:1026;top:273;width:3;height:14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XeWMEAAADbAAAADwAAAGRycy9kb3ducmV2LnhtbERPTYvCMBC9C/sfwgh701TBRatRZHFx&#10;QVSs9j40Y1tsJqXJavXXbwTB2zze58wWranElRpXWlYw6EcgiDOrS84VnI4/vTEI55E1VpZJwZ0c&#10;LOYfnRnG2t74QNfE5yKEsItRQeF9HUvpsoIMur6tiQN3to1BH2CTS93gLYSbSg6j6EsaLDk0FFjT&#10;d0HZJfkzCh7bNR23eH7sV0m624zWg9EuTZX67LbLKQhPrX+LX+5fHeZP4PlLOEDO/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td5YwQAAANsAAAAPAAAAAAAAAAAAAAAA&#10;AKECAABkcnMvZG93bnJldi54bWxQSwUGAAAAAAQABAD5AAAAjwMAAAAA&#10;">
                <v:stroke startarrow="block" endarrow="block"/>
              </v:shape>
              <v:shape id="AutoShape 31" o:spid="_x0000_s4101" type="#_x0000_t32" style="position:absolute;left:452;top:381;width:583;height:57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UWb4AAADbAAAADwAAAGRycy9kb3ducmV2LnhtbERPzYrCMBC+C75DGMGbTfUQ3GosRZDd&#10;gxfdfYChGdtgM6lNVrs+vTksePz4/rfl6DpxpyFYzxqWWQ6CuPbGcqPh5/uwWIMIEdlg55k0/FGA&#10;cjedbLEw/sEnup9jI1IIhwI1tDH2hZShbslhyHxPnLiLHxzGBIdGmgEfKdx1cpXnSjq0nBpa7Gnf&#10;Un09/zoNn0qFpzEfJ3tke7OKq4O6NVrPZ2O1ARFpjG/xv/vLaFil9elL+gFy9w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5FVRZvgAAANsAAAAPAAAAAAAAAAAAAAAAAKEC&#10;AABkcnMvZG93bnJldi54bWxQSwUGAAAAAAQABAD5AAAAjAMAAAAA&#10;" strokecolor="#7f7f7f [1612]">
                <v:stroke dashstyle="1 1"/>
              </v:shape>
              <v:shape id="AutoShape 32" o:spid="_x0000_s4100" type="#_x0000_t32" style="position:absolute;left:473;top:400;width:178;height:17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lst8MAAADbAAAADwAAAGRycy9kb3ducmV2LnhtbESPT2vCQBTE7wW/w/IEb3VjCNJGVymK&#10;IKUX/xx6fGSfm9Ds25B9avz2bqHQ4zAzv2GW68G36kZ9bAIbmE0zUMRVsA07A+fT7vUNVBRki21g&#10;MvCgCOvV6GWJpQ13PtDtKE4lCMcSDdQiXal1rGryGKehI07eJfQeJcneadvjPcF9q/Msm2uPDaeF&#10;Gjva1FT9HK/ewPfZf73nxda7wp3kIPTZ5MXcmMl4+FiAEhrkP/zX3lsD+Qx+v6QfoF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pbLfDAAAA2wAAAA8AAAAAAAAAAAAA&#10;AAAAoQIAAGRycy9kb3ducmV2LnhtbFBLBQYAAAAABAAEAPkAAACRAwAAAAA=&#10;">
                <v:stroke endarrow="block"/>
              </v:shape>
            </v:group>
          </v:group>
        </v:group>
      </w:pict>
    </w:r>
    <w:r w:rsidR="00764FFB">
      <w:rPr>
        <w:b/>
      </w:rPr>
      <w:t xml:space="preserve">       </w:t>
    </w:r>
  </w:p>
  <w:p w:rsidR="00764FFB" w:rsidRDefault="00764FFB" w:rsidP="00764F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AD1"/>
    <w:multiLevelType w:val="multilevel"/>
    <w:tmpl w:val="A31AB94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26737AF"/>
    <w:multiLevelType w:val="hybridMultilevel"/>
    <w:tmpl w:val="E990CC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A95161"/>
    <w:multiLevelType w:val="hybridMultilevel"/>
    <w:tmpl w:val="A9F812C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720"/>
        </w:tabs>
        <w:ind w:left="72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DD2523"/>
    <w:multiLevelType w:val="hybridMultilevel"/>
    <w:tmpl w:val="D19CF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245E6B"/>
    <w:multiLevelType w:val="hybridMultilevel"/>
    <w:tmpl w:val="1488F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1C0A6C"/>
    <w:multiLevelType w:val="hybridMultilevel"/>
    <w:tmpl w:val="08528B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2">
      <o:colormenu v:ext="edit" fillcolor="none" strokecolor="none"/>
    </o:shapedefaults>
    <o:shapelayout v:ext="edit">
      <o:idmap v:ext="edit" data="4"/>
      <o:rules v:ext="edit">
        <o:r id="V:Rule1" type="connector" idref="#AutoShape 27"/>
        <o:r id="V:Rule2" type="connector" idref="#AutoShape 29"/>
        <o:r id="V:Rule3" type="connector" idref="#AutoShape 30"/>
        <o:r id="V:Rule4" type="connector" idref="#AutoShape 31"/>
        <o:r id="V:Rule5" type="connector" idref="#AutoShape 32"/>
      </o:rules>
    </o:shapelayout>
  </w:hdrShapeDefaults>
  <w:footnotePr>
    <w:footnote w:id="-1"/>
    <w:footnote w:id="0"/>
  </w:footnotePr>
  <w:endnotePr>
    <w:endnote w:id="-1"/>
    <w:endnote w:id="0"/>
  </w:endnotePr>
  <w:compat>
    <w:useFELayout/>
  </w:compat>
  <w:rsids>
    <w:rsidRoot w:val="00EC136F"/>
    <w:rsid w:val="000326CB"/>
    <w:rsid w:val="00286769"/>
    <w:rsid w:val="00304A8B"/>
    <w:rsid w:val="005D74B9"/>
    <w:rsid w:val="00631D4B"/>
    <w:rsid w:val="00764FFB"/>
    <w:rsid w:val="008567FD"/>
    <w:rsid w:val="00B95871"/>
    <w:rsid w:val="00E64D0B"/>
    <w:rsid w:val="00E90533"/>
    <w:rsid w:val="00EC13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7FD"/>
  </w:style>
  <w:style w:type="paragraph" w:styleId="Heading1">
    <w:name w:val="heading 1"/>
    <w:basedOn w:val="Normal"/>
    <w:next w:val="Normal"/>
    <w:link w:val="Heading1Char"/>
    <w:uiPriority w:val="9"/>
    <w:qFormat/>
    <w:rsid w:val="008567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567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567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567F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567F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67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567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567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567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4FFB"/>
    <w:pPr>
      <w:tabs>
        <w:tab w:val="center" w:pos="4680"/>
        <w:tab w:val="right" w:pos="9360"/>
      </w:tabs>
    </w:pPr>
  </w:style>
  <w:style w:type="character" w:customStyle="1" w:styleId="HeaderChar">
    <w:name w:val="Header Char"/>
    <w:basedOn w:val="DefaultParagraphFont"/>
    <w:link w:val="Header"/>
    <w:uiPriority w:val="99"/>
    <w:rsid w:val="00764FFB"/>
    <w:rPr>
      <w:sz w:val="24"/>
      <w:szCs w:val="24"/>
    </w:rPr>
  </w:style>
  <w:style w:type="paragraph" w:styleId="Footer">
    <w:name w:val="footer"/>
    <w:basedOn w:val="Normal"/>
    <w:link w:val="FooterChar"/>
    <w:uiPriority w:val="99"/>
    <w:semiHidden/>
    <w:unhideWhenUsed/>
    <w:rsid w:val="00764FFB"/>
    <w:pPr>
      <w:tabs>
        <w:tab w:val="center" w:pos="4680"/>
        <w:tab w:val="right" w:pos="9360"/>
      </w:tabs>
    </w:pPr>
  </w:style>
  <w:style w:type="character" w:customStyle="1" w:styleId="FooterChar">
    <w:name w:val="Footer Char"/>
    <w:basedOn w:val="DefaultParagraphFont"/>
    <w:link w:val="Footer"/>
    <w:uiPriority w:val="99"/>
    <w:semiHidden/>
    <w:rsid w:val="00764FFB"/>
    <w:rPr>
      <w:sz w:val="24"/>
      <w:szCs w:val="24"/>
    </w:rPr>
  </w:style>
  <w:style w:type="paragraph" w:styleId="Title">
    <w:name w:val="Title"/>
    <w:basedOn w:val="Normal"/>
    <w:next w:val="Normal"/>
    <w:link w:val="TitleChar"/>
    <w:uiPriority w:val="10"/>
    <w:qFormat/>
    <w:rsid w:val="008567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67FD"/>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764FFB"/>
    <w:rPr>
      <w:color w:val="808080"/>
    </w:rPr>
  </w:style>
  <w:style w:type="paragraph" w:styleId="BalloonText">
    <w:name w:val="Balloon Text"/>
    <w:basedOn w:val="Normal"/>
    <w:link w:val="BalloonTextChar"/>
    <w:uiPriority w:val="99"/>
    <w:semiHidden/>
    <w:unhideWhenUsed/>
    <w:rsid w:val="00764FFB"/>
    <w:rPr>
      <w:rFonts w:ascii="Tahoma" w:hAnsi="Tahoma" w:cs="Tahoma"/>
      <w:sz w:val="16"/>
      <w:szCs w:val="16"/>
    </w:rPr>
  </w:style>
  <w:style w:type="character" w:customStyle="1" w:styleId="BalloonTextChar">
    <w:name w:val="Balloon Text Char"/>
    <w:basedOn w:val="DefaultParagraphFont"/>
    <w:link w:val="BalloonText"/>
    <w:uiPriority w:val="99"/>
    <w:semiHidden/>
    <w:rsid w:val="00764FFB"/>
    <w:rPr>
      <w:rFonts w:ascii="Tahoma" w:hAnsi="Tahoma" w:cs="Tahoma"/>
      <w:sz w:val="16"/>
      <w:szCs w:val="16"/>
    </w:rPr>
  </w:style>
  <w:style w:type="character" w:customStyle="1" w:styleId="Heading1Char">
    <w:name w:val="Heading 1 Char"/>
    <w:basedOn w:val="DefaultParagraphFont"/>
    <w:link w:val="Heading1"/>
    <w:uiPriority w:val="9"/>
    <w:rsid w:val="008567F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567FD"/>
    <w:pPr>
      <w:ind w:left="720"/>
      <w:contextualSpacing/>
    </w:pPr>
  </w:style>
  <w:style w:type="character" w:customStyle="1" w:styleId="Heading2Char">
    <w:name w:val="Heading 2 Char"/>
    <w:basedOn w:val="DefaultParagraphFont"/>
    <w:link w:val="Heading2"/>
    <w:uiPriority w:val="9"/>
    <w:semiHidden/>
    <w:rsid w:val="008567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567F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567F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567F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567F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567F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567F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567F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567FD"/>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8567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67F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567FD"/>
    <w:rPr>
      <w:b/>
      <w:bCs/>
    </w:rPr>
  </w:style>
  <w:style w:type="character" w:styleId="Emphasis">
    <w:name w:val="Emphasis"/>
    <w:basedOn w:val="DefaultParagraphFont"/>
    <w:uiPriority w:val="20"/>
    <w:qFormat/>
    <w:rsid w:val="008567FD"/>
    <w:rPr>
      <w:i/>
      <w:iCs/>
    </w:rPr>
  </w:style>
  <w:style w:type="paragraph" w:styleId="NoSpacing">
    <w:name w:val="No Spacing"/>
    <w:uiPriority w:val="1"/>
    <w:qFormat/>
    <w:rsid w:val="008567FD"/>
    <w:pPr>
      <w:spacing w:after="0" w:line="240" w:lineRule="auto"/>
    </w:pPr>
  </w:style>
  <w:style w:type="paragraph" w:styleId="Quote">
    <w:name w:val="Quote"/>
    <w:basedOn w:val="Normal"/>
    <w:next w:val="Normal"/>
    <w:link w:val="QuoteChar"/>
    <w:uiPriority w:val="29"/>
    <w:qFormat/>
    <w:rsid w:val="008567FD"/>
    <w:rPr>
      <w:i/>
      <w:iCs/>
      <w:color w:val="000000" w:themeColor="text1"/>
    </w:rPr>
  </w:style>
  <w:style w:type="character" w:customStyle="1" w:styleId="QuoteChar">
    <w:name w:val="Quote Char"/>
    <w:basedOn w:val="DefaultParagraphFont"/>
    <w:link w:val="Quote"/>
    <w:uiPriority w:val="29"/>
    <w:rsid w:val="008567FD"/>
    <w:rPr>
      <w:i/>
      <w:iCs/>
      <w:color w:val="000000" w:themeColor="text1"/>
    </w:rPr>
  </w:style>
  <w:style w:type="paragraph" w:styleId="IntenseQuote">
    <w:name w:val="Intense Quote"/>
    <w:basedOn w:val="Normal"/>
    <w:next w:val="Normal"/>
    <w:link w:val="IntenseQuoteChar"/>
    <w:uiPriority w:val="30"/>
    <w:qFormat/>
    <w:rsid w:val="008567F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567FD"/>
    <w:rPr>
      <w:b/>
      <w:bCs/>
      <w:i/>
      <w:iCs/>
      <w:color w:val="4F81BD" w:themeColor="accent1"/>
    </w:rPr>
  </w:style>
  <w:style w:type="character" w:styleId="SubtleEmphasis">
    <w:name w:val="Subtle Emphasis"/>
    <w:basedOn w:val="DefaultParagraphFont"/>
    <w:uiPriority w:val="19"/>
    <w:qFormat/>
    <w:rsid w:val="008567FD"/>
    <w:rPr>
      <w:i/>
      <w:iCs/>
      <w:color w:val="808080" w:themeColor="text1" w:themeTint="7F"/>
    </w:rPr>
  </w:style>
  <w:style w:type="character" w:styleId="IntenseEmphasis">
    <w:name w:val="Intense Emphasis"/>
    <w:basedOn w:val="DefaultParagraphFont"/>
    <w:uiPriority w:val="21"/>
    <w:qFormat/>
    <w:rsid w:val="008567FD"/>
    <w:rPr>
      <w:b/>
      <w:bCs/>
      <w:i/>
      <w:iCs/>
      <w:color w:val="4F81BD" w:themeColor="accent1"/>
    </w:rPr>
  </w:style>
  <w:style w:type="character" w:styleId="SubtleReference">
    <w:name w:val="Subtle Reference"/>
    <w:basedOn w:val="DefaultParagraphFont"/>
    <w:uiPriority w:val="31"/>
    <w:qFormat/>
    <w:rsid w:val="008567FD"/>
    <w:rPr>
      <w:smallCaps/>
      <w:color w:val="C0504D" w:themeColor="accent2"/>
      <w:u w:val="single"/>
    </w:rPr>
  </w:style>
  <w:style w:type="character" w:styleId="IntenseReference">
    <w:name w:val="Intense Reference"/>
    <w:basedOn w:val="DefaultParagraphFont"/>
    <w:uiPriority w:val="32"/>
    <w:qFormat/>
    <w:rsid w:val="008567FD"/>
    <w:rPr>
      <w:b/>
      <w:bCs/>
      <w:smallCaps/>
      <w:color w:val="C0504D" w:themeColor="accent2"/>
      <w:spacing w:val="5"/>
      <w:u w:val="single"/>
    </w:rPr>
  </w:style>
  <w:style w:type="character" w:styleId="BookTitle">
    <w:name w:val="Book Title"/>
    <w:basedOn w:val="DefaultParagraphFont"/>
    <w:uiPriority w:val="33"/>
    <w:qFormat/>
    <w:rsid w:val="008567FD"/>
    <w:rPr>
      <w:b/>
      <w:bCs/>
      <w:smallCaps/>
      <w:spacing w:val="5"/>
    </w:rPr>
  </w:style>
  <w:style w:type="paragraph" w:styleId="TOCHeading">
    <w:name w:val="TOC Heading"/>
    <w:basedOn w:val="Heading1"/>
    <w:next w:val="Normal"/>
    <w:uiPriority w:val="39"/>
    <w:semiHidden/>
    <w:unhideWhenUsed/>
    <w:qFormat/>
    <w:rsid w:val="008567F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7FD"/>
  </w:style>
  <w:style w:type="paragraph" w:styleId="Heading1">
    <w:name w:val="heading 1"/>
    <w:basedOn w:val="Normal"/>
    <w:next w:val="Normal"/>
    <w:link w:val="Heading1Char"/>
    <w:uiPriority w:val="9"/>
    <w:qFormat/>
    <w:rsid w:val="008567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567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567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567F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567F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67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567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567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567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4FFB"/>
    <w:pPr>
      <w:tabs>
        <w:tab w:val="center" w:pos="4680"/>
        <w:tab w:val="right" w:pos="9360"/>
      </w:tabs>
    </w:pPr>
  </w:style>
  <w:style w:type="character" w:customStyle="1" w:styleId="HeaderChar">
    <w:name w:val="Header Char"/>
    <w:basedOn w:val="DefaultParagraphFont"/>
    <w:link w:val="Header"/>
    <w:uiPriority w:val="99"/>
    <w:rsid w:val="00764FFB"/>
    <w:rPr>
      <w:sz w:val="24"/>
      <w:szCs w:val="24"/>
    </w:rPr>
  </w:style>
  <w:style w:type="paragraph" w:styleId="Footer">
    <w:name w:val="footer"/>
    <w:basedOn w:val="Normal"/>
    <w:link w:val="FooterChar"/>
    <w:uiPriority w:val="99"/>
    <w:semiHidden/>
    <w:unhideWhenUsed/>
    <w:rsid w:val="00764FFB"/>
    <w:pPr>
      <w:tabs>
        <w:tab w:val="center" w:pos="4680"/>
        <w:tab w:val="right" w:pos="9360"/>
      </w:tabs>
    </w:pPr>
  </w:style>
  <w:style w:type="character" w:customStyle="1" w:styleId="FooterChar">
    <w:name w:val="Footer Char"/>
    <w:basedOn w:val="DefaultParagraphFont"/>
    <w:link w:val="Footer"/>
    <w:uiPriority w:val="99"/>
    <w:semiHidden/>
    <w:rsid w:val="00764FFB"/>
    <w:rPr>
      <w:sz w:val="24"/>
      <w:szCs w:val="24"/>
    </w:rPr>
  </w:style>
  <w:style w:type="paragraph" w:styleId="Title">
    <w:name w:val="Title"/>
    <w:basedOn w:val="Normal"/>
    <w:next w:val="Normal"/>
    <w:link w:val="TitleChar"/>
    <w:uiPriority w:val="10"/>
    <w:qFormat/>
    <w:rsid w:val="008567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67FD"/>
    <w:rPr>
      <w:rFonts w:asciiTheme="majorHAnsi" w:eastAsiaTheme="majorEastAsia" w:hAnsiTheme="majorHAnsi" w:cstheme="majorBidi"/>
      <w:color w:val="17365D" w:themeColor="text2" w:themeShade="BF"/>
      <w:spacing w:val="5"/>
      <w:kern w:val="28"/>
      <w:sz w:val="52"/>
      <w:szCs w:val="52"/>
    </w:rPr>
  </w:style>
  <w:style w:type="character" w:styleId="PlaceholderText">
    <w:name w:val="Placeholder Text"/>
    <w:basedOn w:val="DefaultParagraphFont"/>
    <w:uiPriority w:val="99"/>
    <w:semiHidden/>
    <w:rsid w:val="00764FFB"/>
    <w:rPr>
      <w:color w:val="808080"/>
    </w:rPr>
  </w:style>
  <w:style w:type="paragraph" w:styleId="BalloonText">
    <w:name w:val="Balloon Text"/>
    <w:basedOn w:val="Normal"/>
    <w:link w:val="BalloonTextChar"/>
    <w:uiPriority w:val="99"/>
    <w:semiHidden/>
    <w:unhideWhenUsed/>
    <w:rsid w:val="00764FFB"/>
    <w:rPr>
      <w:rFonts w:ascii="Tahoma" w:hAnsi="Tahoma" w:cs="Tahoma"/>
      <w:sz w:val="16"/>
      <w:szCs w:val="16"/>
    </w:rPr>
  </w:style>
  <w:style w:type="character" w:customStyle="1" w:styleId="BalloonTextChar">
    <w:name w:val="Balloon Text Char"/>
    <w:basedOn w:val="DefaultParagraphFont"/>
    <w:link w:val="BalloonText"/>
    <w:uiPriority w:val="99"/>
    <w:semiHidden/>
    <w:rsid w:val="00764FFB"/>
    <w:rPr>
      <w:rFonts w:ascii="Tahoma" w:hAnsi="Tahoma" w:cs="Tahoma"/>
      <w:sz w:val="16"/>
      <w:szCs w:val="16"/>
    </w:rPr>
  </w:style>
  <w:style w:type="character" w:customStyle="1" w:styleId="Heading1Char">
    <w:name w:val="Heading 1 Char"/>
    <w:basedOn w:val="DefaultParagraphFont"/>
    <w:link w:val="Heading1"/>
    <w:uiPriority w:val="9"/>
    <w:rsid w:val="008567F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567FD"/>
    <w:pPr>
      <w:ind w:left="720"/>
      <w:contextualSpacing/>
    </w:pPr>
  </w:style>
  <w:style w:type="character" w:customStyle="1" w:styleId="Heading2Char">
    <w:name w:val="Heading 2 Char"/>
    <w:basedOn w:val="DefaultParagraphFont"/>
    <w:link w:val="Heading2"/>
    <w:uiPriority w:val="9"/>
    <w:semiHidden/>
    <w:rsid w:val="008567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567F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567F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567F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567F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567F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567F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567F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8567FD"/>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8567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67F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567FD"/>
    <w:rPr>
      <w:b/>
      <w:bCs/>
    </w:rPr>
  </w:style>
  <w:style w:type="character" w:styleId="Emphasis">
    <w:name w:val="Emphasis"/>
    <w:basedOn w:val="DefaultParagraphFont"/>
    <w:uiPriority w:val="20"/>
    <w:qFormat/>
    <w:rsid w:val="008567FD"/>
    <w:rPr>
      <w:i/>
      <w:iCs/>
    </w:rPr>
  </w:style>
  <w:style w:type="paragraph" w:styleId="NoSpacing">
    <w:name w:val="No Spacing"/>
    <w:uiPriority w:val="1"/>
    <w:qFormat/>
    <w:rsid w:val="008567FD"/>
    <w:pPr>
      <w:spacing w:after="0" w:line="240" w:lineRule="auto"/>
    </w:pPr>
  </w:style>
  <w:style w:type="paragraph" w:styleId="Quote">
    <w:name w:val="Quote"/>
    <w:basedOn w:val="Normal"/>
    <w:next w:val="Normal"/>
    <w:link w:val="QuoteChar"/>
    <w:uiPriority w:val="29"/>
    <w:qFormat/>
    <w:rsid w:val="008567FD"/>
    <w:rPr>
      <w:i/>
      <w:iCs/>
      <w:color w:val="000000" w:themeColor="text1"/>
    </w:rPr>
  </w:style>
  <w:style w:type="character" w:customStyle="1" w:styleId="QuoteChar">
    <w:name w:val="Quote Char"/>
    <w:basedOn w:val="DefaultParagraphFont"/>
    <w:link w:val="Quote"/>
    <w:uiPriority w:val="29"/>
    <w:rsid w:val="008567FD"/>
    <w:rPr>
      <w:i/>
      <w:iCs/>
      <w:color w:val="000000" w:themeColor="text1"/>
    </w:rPr>
  </w:style>
  <w:style w:type="paragraph" w:styleId="IntenseQuote">
    <w:name w:val="Intense Quote"/>
    <w:basedOn w:val="Normal"/>
    <w:next w:val="Normal"/>
    <w:link w:val="IntenseQuoteChar"/>
    <w:uiPriority w:val="30"/>
    <w:qFormat/>
    <w:rsid w:val="008567F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567FD"/>
    <w:rPr>
      <w:b/>
      <w:bCs/>
      <w:i/>
      <w:iCs/>
      <w:color w:val="4F81BD" w:themeColor="accent1"/>
    </w:rPr>
  </w:style>
  <w:style w:type="character" w:styleId="SubtleEmphasis">
    <w:name w:val="Subtle Emphasis"/>
    <w:basedOn w:val="DefaultParagraphFont"/>
    <w:uiPriority w:val="19"/>
    <w:qFormat/>
    <w:rsid w:val="008567FD"/>
    <w:rPr>
      <w:i/>
      <w:iCs/>
      <w:color w:val="808080" w:themeColor="text1" w:themeTint="7F"/>
    </w:rPr>
  </w:style>
  <w:style w:type="character" w:styleId="IntenseEmphasis">
    <w:name w:val="Intense Emphasis"/>
    <w:basedOn w:val="DefaultParagraphFont"/>
    <w:uiPriority w:val="21"/>
    <w:qFormat/>
    <w:rsid w:val="008567FD"/>
    <w:rPr>
      <w:b/>
      <w:bCs/>
      <w:i/>
      <w:iCs/>
      <w:color w:val="4F81BD" w:themeColor="accent1"/>
    </w:rPr>
  </w:style>
  <w:style w:type="character" w:styleId="SubtleReference">
    <w:name w:val="Subtle Reference"/>
    <w:basedOn w:val="DefaultParagraphFont"/>
    <w:uiPriority w:val="31"/>
    <w:qFormat/>
    <w:rsid w:val="008567FD"/>
    <w:rPr>
      <w:smallCaps/>
      <w:color w:val="C0504D" w:themeColor="accent2"/>
      <w:u w:val="single"/>
    </w:rPr>
  </w:style>
  <w:style w:type="character" w:styleId="IntenseReference">
    <w:name w:val="Intense Reference"/>
    <w:basedOn w:val="DefaultParagraphFont"/>
    <w:uiPriority w:val="32"/>
    <w:qFormat/>
    <w:rsid w:val="008567FD"/>
    <w:rPr>
      <w:b/>
      <w:bCs/>
      <w:smallCaps/>
      <w:color w:val="C0504D" w:themeColor="accent2"/>
      <w:spacing w:val="5"/>
      <w:u w:val="single"/>
    </w:rPr>
  </w:style>
  <w:style w:type="character" w:styleId="BookTitle">
    <w:name w:val="Book Title"/>
    <w:basedOn w:val="DefaultParagraphFont"/>
    <w:uiPriority w:val="33"/>
    <w:qFormat/>
    <w:rsid w:val="008567FD"/>
    <w:rPr>
      <w:b/>
      <w:bCs/>
      <w:smallCaps/>
      <w:spacing w:val="5"/>
    </w:rPr>
  </w:style>
  <w:style w:type="paragraph" w:styleId="TOCHeading">
    <w:name w:val="TOC Heading"/>
    <w:basedOn w:val="Heading1"/>
    <w:next w:val="Normal"/>
    <w:uiPriority w:val="39"/>
    <w:semiHidden/>
    <w:unhideWhenUsed/>
    <w:qFormat/>
    <w:rsid w:val="008567FD"/>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Geometer’s Sketchpad</vt:lpstr>
    </vt:vector>
  </TitlesOfParts>
  <Company>GPSD#7</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Geometer’s Sketchpad</dc:title>
  <dc:creator>JKNIGHT</dc:creator>
  <cp:lastModifiedBy>KnightFam</cp:lastModifiedBy>
  <cp:revision>2</cp:revision>
  <cp:lastPrinted>2011-11-02T14:33:00Z</cp:lastPrinted>
  <dcterms:created xsi:type="dcterms:W3CDTF">2013-02-06T06:50:00Z</dcterms:created>
  <dcterms:modified xsi:type="dcterms:W3CDTF">2013-02-06T06:50:00Z</dcterms:modified>
</cp:coreProperties>
</file>